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664D8" w14:textId="215333AD" w:rsidR="00524388" w:rsidRPr="000467B1" w:rsidRDefault="007C781E">
      <w:pPr>
        <w:pStyle w:val="Title"/>
        <w:rPr>
          <w:rFonts w:ascii="Arial" w:hAnsi="Arial" w:cs="Arial"/>
          <w:sz w:val="44"/>
          <w:szCs w:val="44"/>
        </w:rPr>
      </w:pPr>
      <w:r w:rsidRPr="000467B1">
        <w:rPr>
          <w:rFonts w:ascii="Arial" w:hAnsi="Arial" w:cs="Arial"/>
          <w:sz w:val="52"/>
          <w:szCs w:val="52"/>
        </w:rPr>
        <w:t xml:space="preserve">MOCAN </w:t>
      </w:r>
      <w:r w:rsidRPr="000467B1">
        <w:rPr>
          <w:rFonts w:ascii="Arial" w:hAnsi="Arial" w:cs="Arial"/>
          <w:sz w:val="44"/>
          <w:szCs w:val="44"/>
        </w:rPr>
        <w:t>Healthy Weight Advisory Committee</w:t>
      </w:r>
    </w:p>
    <w:p w14:paraId="01A4FD7C" w14:textId="26861B80" w:rsidR="007C781E" w:rsidRPr="000467B1" w:rsidRDefault="000467B1" w:rsidP="007C781E">
      <w:pPr>
        <w:pStyle w:val="Heading1"/>
        <w:rPr>
          <w:rFonts w:ascii="Arial" w:hAnsi="Arial" w:cs="Arial"/>
        </w:rPr>
      </w:pPr>
      <w:r w:rsidRPr="000467B1">
        <w:rPr>
          <w:rFonts w:ascii="Arial" w:hAnsi="Arial" w:cs="Arial"/>
        </w:rPr>
        <w:t xml:space="preserve">Pediatric </w:t>
      </w:r>
      <w:r w:rsidR="007C781E" w:rsidRPr="000467B1">
        <w:rPr>
          <w:rFonts w:ascii="Arial" w:hAnsi="Arial" w:cs="Arial"/>
        </w:rPr>
        <w:t>PCP Resources</w:t>
      </w:r>
    </w:p>
    <w:p w14:paraId="319D1CE2" w14:textId="4AB1AE35" w:rsidR="007C781E" w:rsidRPr="000467B1" w:rsidRDefault="000467B1" w:rsidP="007C781E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Here you will find resources</w:t>
      </w:r>
      <w:r w:rsidR="007C781E" w:rsidRPr="000467B1">
        <w:rPr>
          <w:rFonts w:ascii="Arial" w:eastAsia="Times New Roman" w:hAnsi="Arial" w:cs="Arial"/>
          <w:color w:val="000000"/>
        </w:rPr>
        <w:t xml:space="preserve"> </w:t>
      </w:r>
      <w:r w:rsidRPr="000467B1">
        <w:rPr>
          <w:rFonts w:ascii="Arial" w:eastAsia="Times New Roman" w:hAnsi="Arial" w:cs="Arial"/>
          <w:color w:val="000000"/>
        </w:rPr>
        <w:t xml:space="preserve">that focus on </w:t>
      </w:r>
      <w:r>
        <w:rPr>
          <w:rFonts w:ascii="Arial" w:eastAsia="Times New Roman" w:hAnsi="Arial" w:cs="Arial"/>
          <w:color w:val="000000"/>
        </w:rPr>
        <w:t xml:space="preserve">effective </w:t>
      </w:r>
      <w:r w:rsidRPr="000467B1">
        <w:rPr>
          <w:rFonts w:ascii="Arial" w:eastAsia="Times New Roman" w:hAnsi="Arial" w:cs="Arial"/>
          <w:color w:val="000000"/>
        </w:rPr>
        <w:t xml:space="preserve">childhood obesity treatment, </w:t>
      </w:r>
      <w:r w:rsidR="008B6C8F">
        <w:rPr>
          <w:rFonts w:ascii="Arial" w:eastAsia="Times New Roman" w:hAnsi="Arial" w:cs="Arial"/>
          <w:color w:val="000000"/>
        </w:rPr>
        <w:t>and specifically</w:t>
      </w:r>
      <w:r w:rsidRPr="000467B1">
        <w:rPr>
          <w:rFonts w:ascii="Arial" w:eastAsia="Times New Roman" w:hAnsi="Arial" w:cs="Arial"/>
          <w:color w:val="000000"/>
        </w:rPr>
        <w:t xml:space="preserve"> how providers can </w:t>
      </w:r>
      <w:r>
        <w:rPr>
          <w:rFonts w:ascii="Arial" w:eastAsia="Times New Roman" w:hAnsi="Arial" w:cs="Arial"/>
          <w:color w:val="000000"/>
        </w:rPr>
        <w:t>team up with families to help support a healthy lifestyle.</w:t>
      </w:r>
    </w:p>
    <w:p w14:paraId="23522C99" w14:textId="3E4A3B0C" w:rsidR="006464C1" w:rsidRPr="006464C1" w:rsidRDefault="006464C1" w:rsidP="007C781E">
      <w:pPr>
        <w:rPr>
          <w:rFonts w:ascii="Arial" w:hAnsi="Arial" w:cs="Arial"/>
          <w:b/>
          <w:bCs/>
          <w:u w:val="single"/>
        </w:rPr>
      </w:pPr>
      <w:r w:rsidRPr="006464C1">
        <w:rPr>
          <w:rFonts w:ascii="Arial" w:hAnsi="Arial" w:cs="Arial"/>
          <w:b/>
          <w:bCs/>
          <w:u w:val="single"/>
        </w:rPr>
        <w:t>Childhood Obesity: Prevention and Management</w:t>
      </w:r>
    </w:p>
    <w:p w14:paraId="7369C6FB" w14:textId="1D9CCC31" w:rsidR="007C781E" w:rsidRPr="000467B1" w:rsidRDefault="000467B1" w:rsidP="007C781E">
      <w:pPr>
        <w:rPr>
          <w:rFonts w:ascii="Arial" w:hAnsi="Arial" w:cs="Arial"/>
        </w:rPr>
      </w:pPr>
      <w:r w:rsidRPr="000467B1">
        <w:rPr>
          <w:rFonts w:ascii="Arial" w:hAnsi="Arial" w:cs="Arial"/>
        </w:rPr>
        <w:t>The American Academy of Pediatrics Institute for Healthy Childhood Weight provides tools, materials, and research to promote nutrition, active living, and obesity prevention into clinical care during early childhood.</w:t>
      </w:r>
    </w:p>
    <w:p w14:paraId="6C380781" w14:textId="56263DFD" w:rsidR="000467B1" w:rsidRPr="00525B8B" w:rsidRDefault="00415262" w:rsidP="000467B1">
      <w:pPr>
        <w:pStyle w:val="ListParagraph"/>
        <w:numPr>
          <w:ilvl w:val="0"/>
          <w:numId w:val="18"/>
        </w:numPr>
        <w:rPr>
          <w:rFonts w:ascii="Arial" w:hAnsi="Arial" w:cs="Arial"/>
          <w:color w:val="6B911C" w:themeColor="accent1" w:themeShade="BF"/>
        </w:rPr>
      </w:pPr>
      <w:hyperlink r:id="rId7" w:history="1">
        <w:r w:rsidR="000467B1" w:rsidRPr="00525B8B">
          <w:rPr>
            <w:rStyle w:val="Hyperlink"/>
            <w:rFonts w:ascii="Arial" w:hAnsi="Arial" w:cs="Arial"/>
            <w:color w:val="6B911C" w:themeColor="accent1" w:themeShade="BF"/>
          </w:rPr>
          <w:t>https://ihcw.aap.org/Pages/default.aspx</w:t>
        </w:r>
      </w:hyperlink>
    </w:p>
    <w:p w14:paraId="1425058E" w14:textId="7F02D3D7" w:rsidR="00CF1CBB" w:rsidRDefault="00845683" w:rsidP="00CF1CBB">
      <w:pPr>
        <w:rPr>
          <w:rFonts w:ascii="Arial" w:hAnsi="Arial" w:cs="Arial"/>
        </w:rPr>
      </w:pPr>
      <w:r>
        <w:rPr>
          <w:rFonts w:ascii="Arial" w:hAnsi="Arial" w:cs="Arial"/>
        </w:rPr>
        <w:t>The AAP put together several documents addressing obesity management and treatment, as well as healthy nutrition and physical activity, in children, adolescents, and families during COVID-19.</w:t>
      </w:r>
    </w:p>
    <w:p w14:paraId="06D5D56E" w14:textId="6315CDD1" w:rsidR="00845683" w:rsidRDefault="00415262" w:rsidP="0084568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hyperlink r:id="rId8" w:history="1">
        <w:r w:rsidR="00845683" w:rsidRPr="000E472B">
          <w:rPr>
            <w:rStyle w:val="Hyperlink"/>
            <w:rFonts w:ascii="Arial" w:hAnsi="Arial" w:cs="Arial"/>
          </w:rPr>
          <w:t>https://services.aap.org/en/pages/2019-novel-coronavirus-covid-19-infections/clinical-guidance/obesity-management-and-treatment-during-covid-19/</w:t>
        </w:r>
      </w:hyperlink>
    </w:p>
    <w:p w14:paraId="0FFDA218" w14:textId="658364F5" w:rsidR="00845683" w:rsidRPr="00845683" w:rsidRDefault="00415262" w:rsidP="0084568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hyperlink r:id="rId9" w:history="1">
        <w:r w:rsidR="00845683" w:rsidRPr="000E472B">
          <w:rPr>
            <w:rStyle w:val="Hyperlink"/>
            <w:rFonts w:ascii="Arial" w:hAnsi="Arial" w:cs="Arial"/>
          </w:rPr>
          <w:t>https://services.aap.org/en/pages/2019-novel-coronavirus-covid-19-infections/clinical-guidance/supporting-healthy-nutrition-and-physical-activity-during-the-covid-19-pandemic/</w:t>
        </w:r>
      </w:hyperlink>
    </w:p>
    <w:p w14:paraId="456EEDF4" w14:textId="0F96021D" w:rsidR="006464C1" w:rsidRPr="006464C1" w:rsidRDefault="006464C1" w:rsidP="003F49DB">
      <w:pPr>
        <w:rPr>
          <w:rFonts w:ascii="Arial" w:hAnsi="Arial" w:cs="Arial"/>
          <w:b/>
          <w:bCs/>
          <w:u w:val="single"/>
        </w:rPr>
      </w:pPr>
      <w:r w:rsidRPr="006464C1">
        <w:rPr>
          <w:rFonts w:ascii="Arial" w:hAnsi="Arial" w:cs="Arial"/>
          <w:b/>
          <w:bCs/>
          <w:u w:val="single"/>
        </w:rPr>
        <w:t>Weight Bias/Stigma: How to approach</w:t>
      </w:r>
    </w:p>
    <w:p w14:paraId="0642AFDE" w14:textId="72F894BC" w:rsidR="00EB1535" w:rsidRPr="003F49DB" w:rsidRDefault="00EB1535" w:rsidP="003F49DB">
      <w:pPr>
        <w:rPr>
          <w:rFonts w:ascii="Arial" w:hAnsi="Arial" w:cs="Arial"/>
        </w:rPr>
      </w:pPr>
      <w:r w:rsidRPr="003F49DB">
        <w:rPr>
          <w:rFonts w:ascii="Arial" w:hAnsi="Arial" w:cs="Arial"/>
        </w:rPr>
        <w:t>The following video by the Rudd Center educates healthcare providers about weight bias in healthcare settings.</w:t>
      </w:r>
    </w:p>
    <w:p w14:paraId="360E0E05" w14:textId="623BFED8" w:rsidR="00EB1535" w:rsidRDefault="00415262" w:rsidP="00EB1535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hyperlink r:id="rId10" w:history="1">
        <w:r w:rsidR="00EB1535" w:rsidRPr="000E472B">
          <w:rPr>
            <w:rStyle w:val="Hyperlink"/>
            <w:rFonts w:ascii="Arial" w:hAnsi="Arial" w:cs="Arial"/>
          </w:rPr>
          <w:t>https://uconnruddcenter.org/research/weight-bias-stigma/healthcare-providers/</w:t>
        </w:r>
      </w:hyperlink>
    </w:p>
    <w:p w14:paraId="1FE65DD2" w14:textId="6344D29F" w:rsidR="00EB1535" w:rsidRDefault="00EB1535" w:rsidP="001B2BAC">
      <w:pPr>
        <w:rPr>
          <w:rFonts w:ascii="Arial" w:hAnsi="Arial" w:cs="Arial"/>
        </w:rPr>
      </w:pPr>
      <w:r>
        <w:rPr>
          <w:rFonts w:ascii="Arial" w:hAnsi="Arial" w:cs="Arial"/>
        </w:rPr>
        <w:t>To help parents learn how to speak to their children about weight and health, refer them to the following resource.</w:t>
      </w:r>
    </w:p>
    <w:p w14:paraId="72A20C57" w14:textId="0784822F" w:rsidR="00EB1535" w:rsidRDefault="00415262" w:rsidP="00EB1535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hyperlink r:id="rId11" w:history="1">
        <w:r w:rsidR="00EB1535" w:rsidRPr="000E472B">
          <w:rPr>
            <w:rStyle w:val="Hyperlink"/>
            <w:rFonts w:ascii="Arial" w:hAnsi="Arial" w:cs="Arial"/>
          </w:rPr>
          <w:t>http://weighinguide.com/</w:t>
        </w:r>
      </w:hyperlink>
    </w:p>
    <w:p w14:paraId="4CB02C35" w14:textId="77777777" w:rsidR="006464C1" w:rsidRPr="006464C1" w:rsidRDefault="006464C1" w:rsidP="001B2BAC">
      <w:pPr>
        <w:rPr>
          <w:rFonts w:ascii="Arial" w:hAnsi="Arial" w:cs="Arial"/>
          <w:b/>
          <w:bCs/>
          <w:u w:val="single"/>
        </w:rPr>
      </w:pPr>
      <w:r w:rsidRPr="006464C1">
        <w:rPr>
          <w:rFonts w:ascii="Arial" w:hAnsi="Arial" w:cs="Arial"/>
          <w:b/>
          <w:bCs/>
          <w:u w:val="single"/>
        </w:rPr>
        <w:t>For Parents:</w:t>
      </w:r>
    </w:p>
    <w:p w14:paraId="18945D5D" w14:textId="2E068F32" w:rsidR="001B2BAC" w:rsidRDefault="001B2BAC" w:rsidP="001B2B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A6567A">
        <w:rPr>
          <w:rFonts w:ascii="Arial" w:hAnsi="Arial" w:cs="Arial"/>
        </w:rPr>
        <w:t xml:space="preserve">parents seeking </w:t>
      </w:r>
      <w:r>
        <w:rPr>
          <w:rFonts w:ascii="Arial" w:hAnsi="Arial" w:cs="Arial"/>
        </w:rPr>
        <w:t xml:space="preserve">resources </w:t>
      </w:r>
      <w:r w:rsidR="00A6567A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 xml:space="preserve">child obesity </w:t>
      </w:r>
      <w:r w:rsidR="00A6567A">
        <w:rPr>
          <w:rFonts w:ascii="Arial" w:hAnsi="Arial" w:cs="Arial"/>
        </w:rPr>
        <w:t>prevention and healthy living for children, please visit the following webpage</w:t>
      </w:r>
      <w:r w:rsidR="00C946CE">
        <w:rPr>
          <w:rFonts w:ascii="Arial" w:hAnsi="Arial" w:cs="Arial"/>
        </w:rPr>
        <w:t>s</w:t>
      </w:r>
      <w:r w:rsidR="00A6567A">
        <w:rPr>
          <w:rFonts w:ascii="Arial" w:hAnsi="Arial" w:cs="Arial"/>
        </w:rPr>
        <w:t>.</w:t>
      </w:r>
    </w:p>
    <w:p w14:paraId="5702ACC2" w14:textId="00ED1266" w:rsidR="00CF1CBB" w:rsidRDefault="00415262" w:rsidP="00CF1CBB">
      <w:pPr>
        <w:pStyle w:val="ListParagraph"/>
        <w:numPr>
          <w:ilvl w:val="0"/>
          <w:numId w:val="18"/>
        </w:numPr>
        <w:rPr>
          <w:rFonts w:ascii="Arial" w:hAnsi="Arial" w:cs="Arial"/>
          <w:color w:val="6B911C" w:themeColor="accent1" w:themeShade="BF"/>
        </w:rPr>
      </w:pPr>
      <w:hyperlink r:id="rId12" w:history="1">
        <w:r w:rsidR="00A6567A" w:rsidRPr="00C40971">
          <w:rPr>
            <w:rStyle w:val="Hyperlink"/>
            <w:rFonts w:ascii="Arial" w:hAnsi="Arial" w:cs="Arial"/>
            <w:color w:val="739A2A" w:themeColor="hyperlink" w:themeShade="BF"/>
          </w:rPr>
          <w:t>https://extension.missouri.edu/programs/mocan/mocan-hwac</w:t>
        </w:r>
      </w:hyperlink>
    </w:p>
    <w:p w14:paraId="21E77333" w14:textId="5DC8D1CB" w:rsidR="00C946CE" w:rsidRDefault="00415262" w:rsidP="00CF1CBB">
      <w:pPr>
        <w:pStyle w:val="ListParagraph"/>
        <w:numPr>
          <w:ilvl w:val="0"/>
          <w:numId w:val="18"/>
        </w:numPr>
        <w:rPr>
          <w:rFonts w:ascii="Arial" w:hAnsi="Arial" w:cs="Arial"/>
          <w:color w:val="6B911C" w:themeColor="accent1" w:themeShade="BF"/>
        </w:rPr>
      </w:pPr>
      <w:hyperlink r:id="rId13" w:history="1">
        <w:r w:rsidR="00C946CE" w:rsidRPr="00C40971">
          <w:rPr>
            <w:rStyle w:val="Hyperlink"/>
            <w:rFonts w:ascii="Arial" w:hAnsi="Arial" w:cs="Arial"/>
            <w:color w:val="739A2A" w:themeColor="hyperlink" w:themeShade="BF"/>
          </w:rPr>
          <w:t>https://healthychildren.org/English/Pages/default.aspx</w:t>
        </w:r>
      </w:hyperlink>
    </w:p>
    <w:p w14:paraId="3A453F1F" w14:textId="633E09F3" w:rsidR="00C946CE" w:rsidRPr="00FC269B" w:rsidRDefault="00415262" w:rsidP="00CF1CBB">
      <w:pPr>
        <w:pStyle w:val="ListParagraph"/>
        <w:numPr>
          <w:ilvl w:val="0"/>
          <w:numId w:val="18"/>
        </w:numPr>
        <w:rPr>
          <w:rStyle w:val="Hyperlink"/>
          <w:rFonts w:ascii="Arial" w:hAnsi="Arial" w:cs="Arial"/>
          <w:color w:val="6B911C" w:themeColor="accent1" w:themeShade="BF"/>
          <w:u w:val="none"/>
        </w:rPr>
      </w:pPr>
      <w:hyperlink r:id="rId14" w:history="1">
        <w:r w:rsidR="00C946CE" w:rsidRPr="00C40971">
          <w:rPr>
            <w:rStyle w:val="Hyperlink"/>
            <w:rFonts w:ascii="Arial" w:hAnsi="Arial" w:cs="Arial"/>
            <w:color w:val="739A2A" w:themeColor="hyperlink" w:themeShade="BF"/>
          </w:rPr>
          <w:t>https://kidshealth.org/</w:t>
        </w:r>
      </w:hyperlink>
    </w:p>
    <w:p w14:paraId="5E10A67D" w14:textId="01A0BE7E" w:rsidR="00FC269B" w:rsidRPr="002256D5" w:rsidRDefault="00415262" w:rsidP="00CF1CBB">
      <w:pPr>
        <w:pStyle w:val="ListParagraph"/>
        <w:numPr>
          <w:ilvl w:val="0"/>
          <w:numId w:val="18"/>
        </w:numPr>
        <w:rPr>
          <w:rFonts w:ascii="Arial" w:hAnsi="Arial" w:cs="Arial"/>
          <w:color w:val="6B911C" w:themeColor="accent1" w:themeShade="BF"/>
          <w:lang w:val="fr-FR"/>
        </w:rPr>
      </w:pPr>
      <w:hyperlink r:id="rId15" w:history="1">
        <w:r w:rsidR="00FC269B" w:rsidRPr="002256D5">
          <w:rPr>
            <w:rStyle w:val="Hyperlink"/>
            <w:rFonts w:ascii="Arial" w:hAnsi="Arial" w:cs="Arial"/>
            <w:lang w:val="fr-FR"/>
          </w:rPr>
          <w:t>https://fittastic.org/resources/</w:t>
        </w:r>
      </w:hyperlink>
      <w:r w:rsidR="00FC269B" w:rsidRPr="002256D5">
        <w:rPr>
          <w:rFonts w:ascii="Arial" w:hAnsi="Arial" w:cs="Arial"/>
          <w:color w:val="6B911C" w:themeColor="accent1" w:themeShade="BF"/>
          <w:lang w:val="fr-FR"/>
        </w:rPr>
        <w:t xml:space="preserve"> - </w:t>
      </w:r>
      <w:r w:rsidR="006464C1" w:rsidRPr="006464C1">
        <w:rPr>
          <w:rFonts w:ascii="Arial" w:hAnsi="Arial" w:cs="Arial"/>
          <w:b/>
          <w:bCs/>
          <w:color w:val="6B911C" w:themeColor="accent1" w:themeShade="BF"/>
          <w:u w:val="single"/>
          <w:lang w:val="fr-FR"/>
        </w:rPr>
        <w:t>(</w:t>
      </w:r>
      <w:r w:rsidR="002256D5" w:rsidRPr="006464C1">
        <w:rPr>
          <w:rFonts w:ascii="Arial" w:hAnsi="Arial" w:cs="Arial"/>
          <w:b/>
          <w:bCs/>
          <w:u w:val="single"/>
          <w:lang w:val="fr-FR"/>
        </w:rPr>
        <w:t xml:space="preserve">En </w:t>
      </w:r>
      <w:proofErr w:type="spellStart"/>
      <w:r w:rsidR="002256D5" w:rsidRPr="006464C1">
        <w:rPr>
          <w:rFonts w:ascii="Arial" w:hAnsi="Arial" w:cs="Arial"/>
          <w:b/>
          <w:bCs/>
          <w:u w:val="single"/>
          <w:lang w:val="fr-FR"/>
        </w:rPr>
        <w:t>Español</w:t>
      </w:r>
      <w:proofErr w:type="spellEnd"/>
      <w:r w:rsidR="006464C1" w:rsidRPr="006464C1">
        <w:rPr>
          <w:rFonts w:ascii="Arial" w:hAnsi="Arial" w:cs="Arial"/>
          <w:b/>
          <w:bCs/>
          <w:u w:val="single"/>
          <w:lang w:val="fr-FR"/>
        </w:rPr>
        <w:t>)</w:t>
      </w:r>
    </w:p>
    <w:p w14:paraId="4457611A" w14:textId="77777777" w:rsidR="00FC269B" w:rsidRPr="002256D5" w:rsidRDefault="00FC269B" w:rsidP="00FC269B">
      <w:pPr>
        <w:ind w:left="360"/>
        <w:rPr>
          <w:rFonts w:ascii="Arial" w:hAnsi="Arial" w:cs="Arial"/>
          <w:color w:val="6B911C" w:themeColor="accent1" w:themeShade="BF"/>
          <w:lang w:val="fr-FR"/>
        </w:rPr>
      </w:pPr>
    </w:p>
    <w:p w14:paraId="6DD0C101" w14:textId="77777777" w:rsidR="00C946CE" w:rsidRPr="002256D5" w:rsidRDefault="00C946CE" w:rsidP="00C946CE">
      <w:pPr>
        <w:pStyle w:val="ListParagraph"/>
        <w:rPr>
          <w:rFonts w:ascii="Arial" w:hAnsi="Arial" w:cs="Arial"/>
          <w:color w:val="6B911C" w:themeColor="accent1" w:themeShade="BF"/>
          <w:lang w:val="fr-FR"/>
        </w:rPr>
      </w:pPr>
    </w:p>
    <w:p w14:paraId="4321CB09" w14:textId="77777777" w:rsidR="00CF1CBB" w:rsidRPr="002256D5" w:rsidRDefault="00CF1CBB" w:rsidP="00CF1CBB">
      <w:pPr>
        <w:ind w:left="360"/>
        <w:rPr>
          <w:rFonts w:ascii="Arial" w:hAnsi="Arial" w:cs="Arial"/>
          <w:lang w:val="fr-FR"/>
        </w:rPr>
      </w:pPr>
    </w:p>
    <w:sectPr w:rsidR="00CF1CBB" w:rsidRPr="002256D5" w:rsidSect="003D3BE2">
      <w:footerReference w:type="defaul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5F333" w14:textId="77777777" w:rsidR="00415262" w:rsidRDefault="00415262">
      <w:pPr>
        <w:spacing w:after="0" w:line="240" w:lineRule="auto"/>
      </w:pPr>
      <w:r>
        <w:separator/>
      </w:r>
    </w:p>
  </w:endnote>
  <w:endnote w:type="continuationSeparator" w:id="0">
    <w:p w14:paraId="05872C18" w14:textId="77777777" w:rsidR="00415262" w:rsidRDefault="0041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4C2012" w14:textId="77777777" w:rsidR="00524388" w:rsidRDefault="000A66FD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11753" w14:textId="77777777" w:rsidR="00415262" w:rsidRDefault="00415262">
      <w:pPr>
        <w:spacing w:after="0" w:line="240" w:lineRule="auto"/>
      </w:pPr>
      <w:r>
        <w:separator/>
      </w:r>
    </w:p>
  </w:footnote>
  <w:footnote w:type="continuationSeparator" w:id="0">
    <w:p w14:paraId="73274111" w14:textId="77777777" w:rsidR="00415262" w:rsidRDefault="00415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BF4104"/>
    <w:multiLevelType w:val="hybridMultilevel"/>
    <w:tmpl w:val="1AE4D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A22B8"/>
    <w:multiLevelType w:val="hybridMultilevel"/>
    <w:tmpl w:val="5B6A7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B12AD"/>
    <w:multiLevelType w:val="hybridMultilevel"/>
    <w:tmpl w:val="73088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4"/>
  </w:num>
  <w:num w:numId="17">
    <w:abstractNumId w:val="10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1E"/>
    <w:rsid w:val="000156D9"/>
    <w:rsid w:val="000467B1"/>
    <w:rsid w:val="000A66FD"/>
    <w:rsid w:val="000C47A3"/>
    <w:rsid w:val="00136073"/>
    <w:rsid w:val="001741DA"/>
    <w:rsid w:val="001B2BAC"/>
    <w:rsid w:val="002256D5"/>
    <w:rsid w:val="003D3BE2"/>
    <w:rsid w:val="003F31CF"/>
    <w:rsid w:val="003F49DB"/>
    <w:rsid w:val="00415262"/>
    <w:rsid w:val="00524388"/>
    <w:rsid w:val="00525B8B"/>
    <w:rsid w:val="006464C1"/>
    <w:rsid w:val="00713475"/>
    <w:rsid w:val="007C781E"/>
    <w:rsid w:val="00820431"/>
    <w:rsid w:val="00845683"/>
    <w:rsid w:val="008B6C8F"/>
    <w:rsid w:val="00902FB8"/>
    <w:rsid w:val="00990C9C"/>
    <w:rsid w:val="009F307B"/>
    <w:rsid w:val="00A6567A"/>
    <w:rsid w:val="00AB36AE"/>
    <w:rsid w:val="00BB58E9"/>
    <w:rsid w:val="00C54F9F"/>
    <w:rsid w:val="00C946CE"/>
    <w:rsid w:val="00CF1CBB"/>
    <w:rsid w:val="00DC0BC7"/>
    <w:rsid w:val="00E021CA"/>
    <w:rsid w:val="00E207A7"/>
    <w:rsid w:val="00E73AC0"/>
    <w:rsid w:val="00EB1535"/>
    <w:rsid w:val="00F15E5F"/>
    <w:rsid w:val="00F17366"/>
    <w:rsid w:val="00FC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B12BA"/>
  <w15:chartTrackingRefBased/>
  <w15:docId w15:val="{4C5B2B65-AD24-3F4B-AD19-FA8044EA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3717F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3B515A" w:themeColor="text2" w:themeTint="E6"/>
      <w:sz w:val="44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90C22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90C226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90C226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90C226" w:themeColor="accent1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90C226" w:themeColor="accent1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90C226" w:themeColor="accen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pBdr>
        <w:bottom w:val="single" w:sz="48" w:space="22" w:color="90C226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3B515A" w:themeColor="text2" w:themeTint="E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3B515A" w:themeColor="text2" w:themeTint="E6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B515A" w:themeColor="text2" w:themeTint="E6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90C226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90C226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90C226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90C226" w:themeColor="accent1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90C226" w:themeColor="accent1"/>
      <w:sz w:val="20"/>
      <w:szCs w:val="21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90C226" w:themeColor="accent1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90C226" w:themeColor="accent1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53717F" w:themeColor="text2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3B515A" w:themeColor="text2" w:themeTint="E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53717F" w:themeColor="text2" w:themeTint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3B515A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3B515A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53717F" w:themeColor="text2" w:themeTint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53717F" w:themeColor="text2" w:themeTint="BF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unhideWhenUsed/>
    <w:qFormat/>
    <w:rsid w:val="007C78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781E"/>
    <w:rPr>
      <w:color w:val="99CA3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7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67B1"/>
    <w:rPr>
      <w:color w:val="B9D1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s.aap.org/en/pages/2019-novel-coronavirus-covid-19-infections/clinical-guidance/obesity-management-and-treatment-during-covid-19/" TargetMode="External"/><Relationship Id="rId13" Type="http://schemas.openxmlformats.org/officeDocument/2006/relationships/hyperlink" Target="https://healthychildren.org/English/Pages/default.asp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hcw.aap.org/Pages/default.aspx" TargetMode="External"/><Relationship Id="rId12" Type="http://schemas.openxmlformats.org/officeDocument/2006/relationships/hyperlink" Target="https://extension.missouri.edu/programs/mocan/mocan-hwa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ighinguide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ittastic.org/resources/" TargetMode="External"/><Relationship Id="rId10" Type="http://schemas.openxmlformats.org/officeDocument/2006/relationships/hyperlink" Target="https://uconnruddcenter.org/research/weight-bias-stigma/healthcare-provid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vices.aap.org/en/pages/2019-novel-coronavirus-covid-19-infections/clinical-guidance/supporting-healthy-nutrition-and-physical-activity-during-the-covid-19-pandemic/" TargetMode="External"/><Relationship Id="rId14" Type="http://schemas.openxmlformats.org/officeDocument/2006/relationships/hyperlink" Target="https://kidshealth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mepsie/Library/Containers/com.microsoft.Word/Data/Library/Application%20Support/Microsoft/Office/16.0/DTS/en-US%7bF8B29E6A-98D1-7B49-8600-FF53E8A670EE%7d/%7bAE91EEC2-6F9D-CE4F-AE7A-81C5E4EB108C%7dtf10002069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Write a Journal.dotx</Template>
  <TotalTime>35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Epsten</dc:creator>
  <cp:keywords/>
  <dc:description/>
  <cp:lastModifiedBy>Sarah Epsten</cp:lastModifiedBy>
  <cp:revision>18</cp:revision>
  <dcterms:created xsi:type="dcterms:W3CDTF">2021-04-15T14:01:00Z</dcterms:created>
  <dcterms:modified xsi:type="dcterms:W3CDTF">2021-07-08T13:19:00Z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TF10002001</vt:lpwstr>
  </property>
</Properties>
</file>