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5F" w:rsidRPr="000C73A0" w:rsidRDefault="000C73A0" w:rsidP="000C73A0">
      <w:pPr>
        <w:jc w:val="center"/>
        <w:rPr>
          <w:b/>
          <w:sz w:val="24"/>
          <w:szCs w:val="24"/>
        </w:rPr>
      </w:pPr>
      <w:r w:rsidRPr="00B872F1">
        <w:rPr>
          <w:b/>
          <w:i/>
          <w:sz w:val="24"/>
          <w:szCs w:val="24"/>
        </w:rPr>
        <w:t>Sample</w:t>
      </w:r>
      <w:r w:rsidRPr="000C73A0">
        <w:rPr>
          <w:b/>
          <w:sz w:val="24"/>
          <w:szCs w:val="24"/>
        </w:rPr>
        <w:t xml:space="preserve"> Photographs of Acceptable versus Disqualified State Fair 4-H 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79"/>
        <w:gridCol w:w="2636"/>
        <w:gridCol w:w="1170"/>
        <w:gridCol w:w="3572"/>
      </w:tblGrid>
      <w:tr w:rsidR="000C73A0" w:rsidRPr="000C73A0" w:rsidTr="00D532E9">
        <w:trPr>
          <w:trHeight w:val="32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2F1" w:rsidRDefault="00B872F1" w:rsidP="00B87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item</w:t>
            </w:r>
          </w:p>
          <w:p w:rsidR="000C73A0" w:rsidRPr="000C73A0" w:rsidRDefault="00B872F1" w:rsidP="00B87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  <w:r w:rsidR="000C73A0" w:rsidRPr="000C73A0">
              <w:rPr>
                <w:b/>
                <w:sz w:val="24"/>
                <w:szCs w:val="24"/>
              </w:rPr>
              <w:t xml:space="preserve"> rule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3A0" w:rsidRPr="000C73A0" w:rsidRDefault="000C73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C73A0">
              <w:rPr>
                <w:b/>
                <w:color w:val="00B050"/>
                <w:sz w:val="24"/>
                <w:szCs w:val="24"/>
              </w:rPr>
              <w:t>DO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3A0" w:rsidRPr="000C73A0" w:rsidRDefault="000C73A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73A0">
              <w:rPr>
                <w:b/>
                <w:color w:val="FF0000"/>
                <w:sz w:val="24"/>
                <w:szCs w:val="24"/>
              </w:rPr>
              <w:t>DON’T</w:t>
            </w:r>
          </w:p>
        </w:tc>
      </w:tr>
      <w:tr w:rsidR="000C73A0" w:rsidRPr="000C73A0" w:rsidTr="00D532E9">
        <w:trPr>
          <w:trHeight w:val="255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sz w:val="24"/>
                <w:szCs w:val="24"/>
              </w:rPr>
              <w:t>Cakes – royal icing only, fondant etc…</w:t>
            </w:r>
          </w:p>
          <w:p w:rsidR="000C73A0" w:rsidRPr="000C73A0" w:rsidRDefault="000C73A0">
            <w:pPr>
              <w:rPr>
                <w:sz w:val="24"/>
                <w:szCs w:val="24"/>
              </w:rPr>
            </w:pPr>
          </w:p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sz w:val="24"/>
                <w:szCs w:val="24"/>
              </w:rPr>
              <w:t>Fair tag is visible.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0C73A0">
            <w:pPr>
              <w:jc w:val="center"/>
              <w:rPr>
                <w:sz w:val="24"/>
                <w:szCs w:val="24"/>
              </w:rPr>
            </w:pPr>
            <w:r w:rsidRPr="000C73A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779F9E" wp14:editId="00334F30">
                  <wp:simplePos x="0" y="0"/>
                  <wp:positionH relativeFrom="column">
                    <wp:posOffset>61232</wp:posOffset>
                  </wp:positionH>
                  <wp:positionV relativeFrom="paragraph">
                    <wp:posOffset>1144905</wp:posOffset>
                  </wp:positionV>
                  <wp:extent cx="323215" cy="384175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3A0">
              <w:rPr>
                <w:noProof/>
                <w:sz w:val="24"/>
                <w:szCs w:val="24"/>
              </w:rPr>
              <w:drawing>
                <wp:inline distT="0" distB="0" distL="0" distR="0" wp14:anchorId="4B718F4C" wp14:editId="5E932C8D">
                  <wp:extent cx="1777717" cy="15316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375" cy="153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noProof/>
                <w:sz w:val="24"/>
                <w:szCs w:val="24"/>
              </w:rPr>
              <w:drawing>
                <wp:inline distT="0" distB="0" distL="0" distR="0" wp14:anchorId="4F21128F" wp14:editId="42D1E306">
                  <wp:extent cx="2237014" cy="14941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954" cy="149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3A0" w:rsidRPr="000C73A0" w:rsidTr="00D532E9">
        <w:trPr>
          <w:trHeight w:val="73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0" w:rsidRPr="000C73A0" w:rsidRDefault="000C73A0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sz w:val="24"/>
                <w:szCs w:val="24"/>
              </w:rPr>
              <w:t>Use royal icing or fondant.</w:t>
            </w:r>
          </w:p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sz w:val="24"/>
                <w:szCs w:val="24"/>
              </w:rPr>
              <w:t>Do place tag on front of cake.</w:t>
            </w:r>
          </w:p>
          <w:p w:rsidR="000C73A0" w:rsidRPr="000C73A0" w:rsidRDefault="000C73A0">
            <w:pPr>
              <w:rPr>
                <w:sz w:val="24"/>
                <w:szCs w:val="24"/>
              </w:rPr>
            </w:pPr>
          </w:p>
          <w:p w:rsidR="000C73A0" w:rsidRPr="000C73A0" w:rsidRDefault="000C73A0">
            <w:pPr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0" w:rsidRPr="00B872F1" w:rsidRDefault="000C73A0">
            <w:pPr>
              <w:rPr>
                <w:color w:val="FF0000"/>
                <w:sz w:val="24"/>
                <w:szCs w:val="24"/>
              </w:rPr>
            </w:pPr>
            <w:r w:rsidRPr="00B872F1">
              <w:rPr>
                <w:color w:val="FF0000"/>
                <w:sz w:val="24"/>
                <w:szCs w:val="24"/>
              </w:rPr>
              <w:t>Buttercream frosting melts.</w:t>
            </w:r>
          </w:p>
          <w:p w:rsidR="000C73A0" w:rsidRPr="00B872F1" w:rsidRDefault="000C73A0">
            <w:pPr>
              <w:rPr>
                <w:color w:val="FF0000"/>
                <w:sz w:val="24"/>
                <w:szCs w:val="24"/>
              </w:rPr>
            </w:pPr>
          </w:p>
          <w:p w:rsidR="000C73A0" w:rsidRPr="00B872F1" w:rsidRDefault="000C73A0">
            <w:pPr>
              <w:rPr>
                <w:color w:val="FF0000"/>
                <w:sz w:val="24"/>
                <w:szCs w:val="24"/>
              </w:rPr>
            </w:pPr>
          </w:p>
        </w:tc>
      </w:tr>
      <w:tr w:rsidR="000C73A0" w:rsidRPr="000C73A0" w:rsidTr="00D532E9">
        <w:trPr>
          <w:trHeight w:val="298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b/>
                <w:sz w:val="24"/>
                <w:szCs w:val="24"/>
              </w:rPr>
              <w:t>Project item &amp; rule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3A0" w:rsidRPr="000C73A0" w:rsidRDefault="000C73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C73A0">
              <w:rPr>
                <w:b/>
                <w:color w:val="00B050"/>
                <w:sz w:val="24"/>
                <w:szCs w:val="24"/>
              </w:rPr>
              <w:t>DO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3A0" w:rsidRPr="000C73A0" w:rsidRDefault="000C73A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73A0">
              <w:rPr>
                <w:b/>
                <w:color w:val="FF0000"/>
                <w:sz w:val="24"/>
                <w:szCs w:val="24"/>
              </w:rPr>
              <w:t>DON’T</w:t>
            </w:r>
          </w:p>
        </w:tc>
      </w:tr>
      <w:tr w:rsidR="000C73A0" w:rsidRPr="000C73A0" w:rsidTr="00D532E9">
        <w:trPr>
          <w:trHeight w:val="2429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sz w:val="24"/>
                <w:szCs w:val="24"/>
              </w:rPr>
              <w:t xml:space="preserve">Multiple item projects (e.g., Clothing you Buy) – Limit your State Fair exhibit to 1 or 2 pieces that represent the set. </w:t>
            </w:r>
          </w:p>
          <w:p w:rsidR="000C73A0" w:rsidRPr="000C73A0" w:rsidRDefault="000C73A0">
            <w:pPr>
              <w:rPr>
                <w:sz w:val="24"/>
                <w:szCs w:val="24"/>
              </w:rPr>
            </w:pPr>
          </w:p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sz w:val="24"/>
                <w:szCs w:val="24"/>
              </w:rPr>
              <w:t>Fair tag is visible.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0C73A0">
            <w:pPr>
              <w:jc w:val="center"/>
              <w:rPr>
                <w:sz w:val="24"/>
                <w:szCs w:val="24"/>
              </w:rPr>
            </w:pPr>
            <w:r w:rsidRPr="000C73A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1C192F7" wp14:editId="0A2FF2AA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67310</wp:posOffset>
                  </wp:positionV>
                  <wp:extent cx="323215" cy="389890"/>
                  <wp:effectExtent l="0" t="0" r="63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73A0">
              <w:rPr>
                <w:noProof/>
                <w:sz w:val="24"/>
                <w:szCs w:val="24"/>
              </w:rPr>
              <w:drawing>
                <wp:inline distT="0" distB="0" distL="0" distR="0" wp14:anchorId="6C7D0A91" wp14:editId="140B6054">
                  <wp:extent cx="773619" cy="1420586"/>
                  <wp:effectExtent l="0" t="0" r="762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439" cy="142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noProof/>
                <w:sz w:val="24"/>
                <w:szCs w:val="24"/>
              </w:rPr>
              <w:drawing>
                <wp:inline distT="0" distB="0" distL="0" distR="0" wp14:anchorId="137B2F8A" wp14:editId="77DB7D5F">
                  <wp:extent cx="1513115" cy="15643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41" cy="156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3A0" w:rsidRPr="000C73A0" w:rsidTr="00D532E9">
        <w:trPr>
          <w:trHeight w:val="298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0" w:rsidRPr="000C73A0" w:rsidRDefault="000C73A0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0C73A0" w:rsidP="00D532E9">
            <w:pPr>
              <w:rPr>
                <w:noProof/>
                <w:sz w:val="24"/>
                <w:szCs w:val="24"/>
              </w:rPr>
            </w:pPr>
            <w:r w:rsidRPr="000C73A0">
              <w:rPr>
                <w:noProof/>
                <w:sz w:val="24"/>
                <w:szCs w:val="24"/>
              </w:rPr>
              <w:t>Do pick the “best” item that reflects your project. Do place a fair exhibit tag on the front of the article, even if you have another one pinned inside or under the item.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0C73A0">
            <w:pPr>
              <w:rPr>
                <w:noProof/>
                <w:sz w:val="24"/>
                <w:szCs w:val="24"/>
              </w:rPr>
            </w:pPr>
            <w:r w:rsidRPr="00B872F1">
              <w:rPr>
                <w:noProof/>
                <w:color w:val="FF0000"/>
                <w:sz w:val="24"/>
                <w:szCs w:val="24"/>
              </w:rPr>
              <w:t xml:space="preserve">Too many pieces will get separated. </w:t>
            </w:r>
          </w:p>
        </w:tc>
      </w:tr>
      <w:tr w:rsidR="000C73A0" w:rsidRPr="000C73A0" w:rsidTr="00D532E9">
        <w:trPr>
          <w:trHeight w:val="298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b/>
                <w:sz w:val="24"/>
                <w:szCs w:val="24"/>
              </w:rPr>
              <w:t>Project item &amp; rule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3A0" w:rsidRPr="000C73A0" w:rsidRDefault="000C73A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C73A0">
              <w:rPr>
                <w:b/>
                <w:color w:val="00B050"/>
                <w:sz w:val="24"/>
                <w:szCs w:val="24"/>
              </w:rPr>
              <w:t>DO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73A0" w:rsidRPr="000C73A0" w:rsidRDefault="000C73A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73A0">
              <w:rPr>
                <w:b/>
                <w:color w:val="FF0000"/>
                <w:sz w:val="24"/>
                <w:szCs w:val="24"/>
              </w:rPr>
              <w:t>DON’T</w:t>
            </w:r>
          </w:p>
        </w:tc>
      </w:tr>
      <w:tr w:rsidR="000C73A0" w:rsidRPr="000C73A0" w:rsidTr="00D532E9">
        <w:trPr>
          <w:trHeight w:val="1448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sz w:val="24"/>
                <w:szCs w:val="24"/>
              </w:rPr>
              <w:t xml:space="preserve">Baked or produce items… 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0" w:rsidRPr="000C73A0" w:rsidRDefault="000C73A0">
            <w:pPr>
              <w:jc w:val="center"/>
              <w:rPr>
                <w:sz w:val="24"/>
                <w:szCs w:val="24"/>
              </w:rPr>
            </w:pPr>
            <w:r w:rsidRPr="000C73A0">
              <w:rPr>
                <w:noProof/>
                <w:sz w:val="24"/>
                <w:szCs w:val="24"/>
              </w:rPr>
              <w:drawing>
                <wp:inline distT="0" distB="0" distL="0" distR="0" wp14:anchorId="48442BF2" wp14:editId="7A56BC4D">
                  <wp:extent cx="1213757" cy="909221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12" cy="90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0C73A0">
            <w:pPr>
              <w:rPr>
                <w:sz w:val="24"/>
                <w:szCs w:val="24"/>
              </w:rPr>
            </w:pPr>
            <w:r w:rsidRPr="000C73A0">
              <w:rPr>
                <w:noProof/>
                <w:sz w:val="24"/>
                <w:szCs w:val="24"/>
              </w:rPr>
              <w:drawing>
                <wp:inline distT="0" distB="0" distL="0" distR="0" wp14:anchorId="6C82CA8F" wp14:editId="70A1C210">
                  <wp:extent cx="1115786" cy="836695"/>
                  <wp:effectExtent l="0" t="0" r="825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688" cy="83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3A0" w:rsidRPr="000C73A0" w:rsidTr="00D532E9">
        <w:trPr>
          <w:trHeight w:val="298"/>
        </w:trPr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0" w:rsidRPr="000C73A0" w:rsidRDefault="000C73A0">
            <w:pPr>
              <w:rPr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0C73A0">
            <w:pPr>
              <w:jc w:val="center"/>
              <w:rPr>
                <w:noProof/>
                <w:sz w:val="24"/>
                <w:szCs w:val="24"/>
              </w:rPr>
            </w:pPr>
            <w:r w:rsidRPr="000C73A0">
              <w:rPr>
                <w:noProof/>
                <w:sz w:val="24"/>
                <w:szCs w:val="24"/>
              </w:rPr>
              <w:t xml:space="preserve">Put food items on paper or disposable plates.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A0" w:rsidRPr="000C73A0" w:rsidRDefault="00B872F1">
            <w:pPr>
              <w:rPr>
                <w:noProof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</w:rPr>
              <w:t>Wrap and put in your treasured L</w:t>
            </w:r>
            <w:r w:rsidR="000C73A0" w:rsidRPr="00B872F1">
              <w:rPr>
                <w:noProof/>
                <w:color w:val="FF0000"/>
                <w:sz w:val="24"/>
                <w:szCs w:val="24"/>
              </w:rPr>
              <w:t>o</w:t>
            </w:r>
            <w:r>
              <w:rPr>
                <w:noProof/>
                <w:color w:val="FF0000"/>
                <w:sz w:val="24"/>
                <w:szCs w:val="24"/>
              </w:rPr>
              <w:t>n</w:t>
            </w:r>
            <w:r w:rsidR="000C73A0" w:rsidRPr="00B872F1">
              <w:rPr>
                <w:noProof/>
                <w:color w:val="FF0000"/>
                <w:sz w:val="24"/>
                <w:szCs w:val="24"/>
              </w:rPr>
              <w:t xml:space="preserve">gaberger basket or Aunt Shirley’s favorite dish. Food items are removed from containers as soon as they arrive at the fair. </w:t>
            </w:r>
          </w:p>
        </w:tc>
      </w:tr>
    </w:tbl>
    <w:p w:rsidR="000C73A0" w:rsidRPr="000C73A0" w:rsidRDefault="000C73A0" w:rsidP="000C73A0">
      <w:pPr>
        <w:rPr>
          <w:rFonts w:ascii="Calibri" w:hAnsi="Calibri"/>
          <w:sz w:val="24"/>
          <w:szCs w:val="24"/>
        </w:rPr>
      </w:pPr>
    </w:p>
    <w:p w:rsidR="000C73A0" w:rsidRPr="000C73A0" w:rsidRDefault="001706C6" w:rsidP="001706C6">
      <w:pPr>
        <w:jc w:val="center"/>
        <w:rPr>
          <w:b/>
          <w:sz w:val="24"/>
          <w:szCs w:val="24"/>
        </w:rPr>
      </w:pPr>
      <w:r w:rsidRPr="001706C6">
        <w:rPr>
          <w:b/>
          <w:sz w:val="24"/>
          <w:szCs w:val="24"/>
          <w:highlight w:val="yellow"/>
        </w:rPr>
        <w:t>This document is only intended to convey the initial concept of a visual 4-H exhibit guidelines document.</w:t>
      </w:r>
      <w:r w:rsidRPr="001706C6">
        <w:rPr>
          <w:b/>
          <w:sz w:val="24"/>
          <w:szCs w:val="24"/>
          <w:highlight w:val="yellow"/>
        </w:rPr>
        <w:br/>
        <w:t>It should not be referenced in any way as a reference for any county or state fair exhibits.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0C73A0" w:rsidRPr="000C73A0" w:rsidSect="000C73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C5" w:rsidRDefault="00B259C5" w:rsidP="00D532E9">
      <w:pPr>
        <w:spacing w:after="0" w:line="240" w:lineRule="auto"/>
      </w:pPr>
      <w:r>
        <w:separator/>
      </w:r>
    </w:p>
  </w:endnote>
  <w:endnote w:type="continuationSeparator" w:id="0">
    <w:p w:rsidR="00B259C5" w:rsidRDefault="00B259C5" w:rsidP="00D5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E9" w:rsidRDefault="00D532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E9" w:rsidRDefault="00D532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E9" w:rsidRDefault="00D53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C5" w:rsidRDefault="00B259C5" w:rsidP="00D532E9">
      <w:pPr>
        <w:spacing w:after="0" w:line="240" w:lineRule="auto"/>
      </w:pPr>
      <w:r>
        <w:separator/>
      </w:r>
    </w:p>
  </w:footnote>
  <w:footnote w:type="continuationSeparator" w:id="0">
    <w:p w:rsidR="00B259C5" w:rsidRDefault="00B259C5" w:rsidP="00D5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E9" w:rsidRDefault="00D532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917478"/>
      <w:docPartObj>
        <w:docPartGallery w:val="Watermarks"/>
        <w:docPartUnique/>
      </w:docPartObj>
    </w:sdtPr>
    <w:sdtContent>
      <w:p w:rsidR="00D532E9" w:rsidRDefault="00D532E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E9" w:rsidRDefault="00D53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0"/>
    <w:rsid w:val="000C73A0"/>
    <w:rsid w:val="001706C6"/>
    <w:rsid w:val="004B615F"/>
    <w:rsid w:val="00B259C5"/>
    <w:rsid w:val="00B872F1"/>
    <w:rsid w:val="00D5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E9"/>
  </w:style>
  <w:style w:type="paragraph" w:styleId="Footer">
    <w:name w:val="footer"/>
    <w:basedOn w:val="Normal"/>
    <w:link w:val="FooterChar"/>
    <w:uiPriority w:val="99"/>
    <w:unhideWhenUsed/>
    <w:rsid w:val="00D5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E9"/>
  </w:style>
  <w:style w:type="paragraph" w:styleId="Footer">
    <w:name w:val="footer"/>
    <w:basedOn w:val="Normal"/>
    <w:link w:val="FooterChar"/>
    <w:uiPriority w:val="99"/>
    <w:unhideWhenUsed/>
    <w:rsid w:val="00D5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Missouri Extension</dc:creator>
  <cp:lastModifiedBy>University of Missouri Extension</cp:lastModifiedBy>
  <cp:revision>3</cp:revision>
  <dcterms:created xsi:type="dcterms:W3CDTF">2014-04-17T20:48:00Z</dcterms:created>
  <dcterms:modified xsi:type="dcterms:W3CDTF">2014-04-17T21:17:00Z</dcterms:modified>
</cp:coreProperties>
</file>