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F9A" w:rsidRPr="00851F9A" w:rsidRDefault="00851F9A" w:rsidP="00AC7A5B">
      <w:pPr>
        <w:jc w:val="center"/>
        <w:rPr>
          <w:b/>
          <w:sz w:val="32"/>
          <w:szCs w:val="32"/>
        </w:rPr>
      </w:pPr>
      <w:r w:rsidRPr="00851F9A">
        <w:rPr>
          <w:b/>
          <w:sz w:val="32"/>
          <w:szCs w:val="32"/>
        </w:rPr>
        <w:t>MACEDEP</w:t>
      </w:r>
    </w:p>
    <w:p w:rsidR="00851F9A" w:rsidRPr="00851F9A" w:rsidRDefault="00851F9A" w:rsidP="00AC7A5B">
      <w:pPr>
        <w:jc w:val="center"/>
        <w:rPr>
          <w:b/>
          <w:sz w:val="28"/>
          <w:szCs w:val="28"/>
        </w:rPr>
      </w:pPr>
      <w:r w:rsidRPr="00851F9A">
        <w:rPr>
          <w:b/>
          <w:sz w:val="28"/>
          <w:szCs w:val="28"/>
        </w:rPr>
        <w:t>Cover Sheet Template</w:t>
      </w:r>
    </w:p>
    <w:p w:rsidR="00851F9A" w:rsidRPr="00851F9A" w:rsidRDefault="00851F9A" w:rsidP="00AC7A5B">
      <w:pPr>
        <w:jc w:val="center"/>
        <w:rPr>
          <w:b/>
          <w:sz w:val="32"/>
          <w:szCs w:val="32"/>
        </w:rPr>
      </w:pPr>
      <w:r w:rsidRPr="00851F9A">
        <w:rPr>
          <w:b/>
          <w:sz w:val="28"/>
          <w:szCs w:val="28"/>
        </w:rPr>
        <w:t>(One page limit to include all information in bold below</w:t>
      </w:r>
      <w:r w:rsidRPr="00851F9A">
        <w:rPr>
          <w:b/>
          <w:sz w:val="32"/>
          <w:szCs w:val="32"/>
        </w:rPr>
        <w:t>)</w:t>
      </w:r>
    </w:p>
    <w:p w:rsidR="00851F9A" w:rsidRDefault="00851F9A" w:rsidP="00851F9A">
      <w:pPr>
        <w:rPr>
          <w:b/>
          <w:sz w:val="28"/>
          <w:szCs w:val="28"/>
        </w:rPr>
      </w:pPr>
    </w:p>
    <w:p w:rsidR="00851F9A" w:rsidRDefault="00851F9A" w:rsidP="00851F9A">
      <w:pPr>
        <w:rPr>
          <w:b/>
          <w:sz w:val="28"/>
          <w:szCs w:val="28"/>
        </w:rPr>
      </w:pPr>
      <w:r>
        <w:rPr>
          <w:b/>
          <w:sz w:val="28"/>
          <w:szCs w:val="28"/>
        </w:rPr>
        <w:t>Person Nominating (name, email, institution):</w:t>
      </w:r>
    </w:p>
    <w:p w:rsidR="00851F9A" w:rsidRDefault="00851F9A" w:rsidP="00851F9A">
      <w:pPr>
        <w:rPr>
          <w:b/>
          <w:sz w:val="28"/>
          <w:szCs w:val="28"/>
        </w:rPr>
      </w:pPr>
    </w:p>
    <w:p w:rsidR="00851F9A" w:rsidRDefault="00851F9A" w:rsidP="00851F9A">
      <w:pPr>
        <w:rPr>
          <w:b/>
          <w:sz w:val="28"/>
          <w:szCs w:val="28"/>
        </w:rPr>
      </w:pPr>
      <w:r>
        <w:rPr>
          <w:b/>
          <w:sz w:val="28"/>
          <w:szCs w:val="28"/>
        </w:rPr>
        <w:t>Award Category:</w:t>
      </w:r>
    </w:p>
    <w:p w:rsidR="00851F9A" w:rsidRDefault="00851F9A" w:rsidP="00851F9A">
      <w:pPr>
        <w:rPr>
          <w:b/>
          <w:sz w:val="28"/>
          <w:szCs w:val="28"/>
        </w:rPr>
      </w:pPr>
    </w:p>
    <w:p w:rsidR="00851F9A" w:rsidRDefault="00851F9A" w:rsidP="00851F9A">
      <w:pPr>
        <w:rPr>
          <w:b/>
          <w:sz w:val="28"/>
          <w:szCs w:val="28"/>
        </w:rPr>
      </w:pPr>
      <w:r>
        <w:rPr>
          <w:b/>
          <w:sz w:val="28"/>
          <w:szCs w:val="28"/>
        </w:rPr>
        <w:t>Team or Individual:</w:t>
      </w:r>
    </w:p>
    <w:p w:rsidR="00851F9A" w:rsidRDefault="00851F9A" w:rsidP="00851F9A">
      <w:pPr>
        <w:rPr>
          <w:b/>
          <w:sz w:val="28"/>
          <w:szCs w:val="28"/>
        </w:rPr>
      </w:pPr>
    </w:p>
    <w:p w:rsidR="00851F9A" w:rsidRDefault="00851F9A" w:rsidP="00851F9A">
      <w:pPr>
        <w:rPr>
          <w:b/>
          <w:sz w:val="28"/>
          <w:szCs w:val="28"/>
        </w:rPr>
      </w:pPr>
      <w:r>
        <w:rPr>
          <w:b/>
          <w:sz w:val="28"/>
          <w:szCs w:val="28"/>
        </w:rPr>
        <w:t>Title of Program/Initiative:</w:t>
      </w:r>
    </w:p>
    <w:p w:rsidR="00851F9A" w:rsidRDefault="00851F9A" w:rsidP="00851F9A">
      <w:pPr>
        <w:rPr>
          <w:b/>
          <w:sz w:val="28"/>
          <w:szCs w:val="28"/>
        </w:rPr>
      </w:pPr>
    </w:p>
    <w:p w:rsidR="00851F9A" w:rsidRDefault="00851F9A" w:rsidP="00851F9A">
      <w:pPr>
        <w:rPr>
          <w:b/>
          <w:sz w:val="28"/>
          <w:szCs w:val="28"/>
        </w:rPr>
      </w:pPr>
      <w:r>
        <w:rPr>
          <w:b/>
          <w:sz w:val="28"/>
          <w:szCs w:val="28"/>
        </w:rPr>
        <w:t xml:space="preserve">Person(s) Being Nominated (name, institution, MACEDEP membership using the </w:t>
      </w:r>
      <w:proofErr w:type="gramStart"/>
      <w:r>
        <w:rPr>
          <w:b/>
          <w:sz w:val="28"/>
          <w:szCs w:val="28"/>
        </w:rPr>
        <w:t>format  below</w:t>
      </w:r>
      <w:proofErr w:type="gramEnd"/>
      <w:r>
        <w:rPr>
          <w:b/>
          <w:sz w:val="28"/>
          <w:szCs w:val="28"/>
        </w:rPr>
        <w:t>)</w:t>
      </w:r>
    </w:p>
    <w:tbl>
      <w:tblPr>
        <w:tblStyle w:val="TableGrid"/>
        <w:tblW w:w="0" w:type="auto"/>
        <w:tblLook w:val="04A0" w:firstRow="1" w:lastRow="0" w:firstColumn="1" w:lastColumn="0" w:noHBand="0" w:noVBand="1"/>
      </w:tblPr>
      <w:tblGrid>
        <w:gridCol w:w="3384"/>
        <w:gridCol w:w="3384"/>
        <w:gridCol w:w="3384"/>
      </w:tblGrid>
      <w:tr w:rsidR="00851F9A" w:rsidTr="00851F9A">
        <w:tc>
          <w:tcPr>
            <w:tcW w:w="3384" w:type="dxa"/>
          </w:tcPr>
          <w:p w:rsidR="00851F9A" w:rsidRPr="00851F9A" w:rsidRDefault="00851F9A" w:rsidP="00851F9A">
            <w:pPr>
              <w:rPr>
                <w:b/>
                <w:sz w:val="26"/>
                <w:szCs w:val="26"/>
              </w:rPr>
            </w:pPr>
            <w:r w:rsidRPr="00851F9A">
              <w:rPr>
                <w:b/>
                <w:sz w:val="26"/>
                <w:szCs w:val="26"/>
              </w:rPr>
              <w:t>Name</w:t>
            </w:r>
          </w:p>
        </w:tc>
        <w:tc>
          <w:tcPr>
            <w:tcW w:w="3384" w:type="dxa"/>
          </w:tcPr>
          <w:p w:rsidR="00851F9A" w:rsidRPr="00851F9A" w:rsidRDefault="00851F9A" w:rsidP="00851F9A">
            <w:pPr>
              <w:rPr>
                <w:b/>
                <w:sz w:val="26"/>
                <w:szCs w:val="26"/>
              </w:rPr>
            </w:pPr>
            <w:r w:rsidRPr="00851F9A">
              <w:rPr>
                <w:b/>
                <w:sz w:val="26"/>
                <w:szCs w:val="26"/>
              </w:rPr>
              <w:t>Institution</w:t>
            </w:r>
          </w:p>
        </w:tc>
        <w:tc>
          <w:tcPr>
            <w:tcW w:w="3384" w:type="dxa"/>
          </w:tcPr>
          <w:p w:rsidR="00851F9A" w:rsidRPr="00851F9A" w:rsidRDefault="00851F9A" w:rsidP="00851F9A">
            <w:pPr>
              <w:rPr>
                <w:b/>
                <w:sz w:val="26"/>
                <w:szCs w:val="26"/>
              </w:rPr>
            </w:pPr>
            <w:r w:rsidRPr="00851F9A">
              <w:rPr>
                <w:b/>
                <w:sz w:val="26"/>
                <w:szCs w:val="26"/>
              </w:rPr>
              <w:t>MACEDEP Member (yes/no)</w:t>
            </w: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r w:rsidR="00851F9A" w:rsidTr="00851F9A">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c>
          <w:tcPr>
            <w:tcW w:w="3384" w:type="dxa"/>
          </w:tcPr>
          <w:p w:rsidR="00851F9A" w:rsidRDefault="00851F9A" w:rsidP="00851F9A">
            <w:pPr>
              <w:rPr>
                <w:b/>
                <w:sz w:val="28"/>
                <w:szCs w:val="28"/>
              </w:rPr>
            </w:pPr>
          </w:p>
        </w:tc>
      </w:tr>
    </w:tbl>
    <w:p w:rsidR="00851F9A" w:rsidRDefault="00851F9A" w:rsidP="00851F9A">
      <w:pPr>
        <w:rPr>
          <w:b/>
          <w:sz w:val="28"/>
          <w:szCs w:val="28"/>
        </w:rPr>
      </w:pPr>
    </w:p>
    <w:p w:rsidR="00851F9A" w:rsidRDefault="00851F9A" w:rsidP="00851F9A">
      <w:pPr>
        <w:rPr>
          <w:b/>
          <w:sz w:val="28"/>
          <w:szCs w:val="28"/>
        </w:rPr>
      </w:pPr>
      <w:proofErr w:type="gramStart"/>
      <w:r>
        <w:rPr>
          <w:b/>
          <w:sz w:val="28"/>
          <w:szCs w:val="28"/>
        </w:rPr>
        <w:t>50</w:t>
      </w:r>
      <w:proofErr w:type="gramEnd"/>
      <w:r>
        <w:rPr>
          <w:b/>
          <w:sz w:val="28"/>
          <w:szCs w:val="28"/>
        </w:rPr>
        <w:t xml:space="preserve"> Word Abstract (for use in the awards script)</w:t>
      </w:r>
    </w:p>
    <w:p w:rsidR="00851F9A" w:rsidRPr="00851F9A" w:rsidRDefault="00851F9A" w:rsidP="00851F9A">
      <w:pPr>
        <w:rPr>
          <w:b/>
          <w:sz w:val="28"/>
          <w:szCs w:val="28"/>
        </w:rPr>
      </w:pPr>
    </w:p>
    <w:p w:rsidR="00851F9A" w:rsidRDefault="00851F9A">
      <w:pPr>
        <w:rPr>
          <w:sz w:val="32"/>
          <w:szCs w:val="32"/>
        </w:rPr>
      </w:pPr>
      <w:r>
        <w:rPr>
          <w:sz w:val="32"/>
          <w:szCs w:val="32"/>
        </w:rPr>
        <w:br w:type="page"/>
      </w:r>
    </w:p>
    <w:p w:rsidR="00851F9A" w:rsidRPr="009E615E" w:rsidRDefault="009E615E" w:rsidP="009E615E">
      <w:pPr>
        <w:rPr>
          <w:b/>
          <w:sz w:val="28"/>
          <w:szCs w:val="28"/>
        </w:rPr>
      </w:pPr>
      <w:r w:rsidRPr="009E615E">
        <w:rPr>
          <w:b/>
          <w:sz w:val="28"/>
          <w:szCs w:val="28"/>
        </w:rPr>
        <w:t>Instruction:  Use this as a guide for your submission.</w:t>
      </w:r>
    </w:p>
    <w:p w:rsidR="009E615E" w:rsidRPr="009E615E" w:rsidRDefault="009E615E" w:rsidP="009E615E">
      <w:pPr>
        <w:rPr>
          <w:b/>
          <w:sz w:val="28"/>
          <w:szCs w:val="28"/>
        </w:rPr>
      </w:pPr>
    </w:p>
    <w:p w:rsidR="009E615E" w:rsidRDefault="009E615E" w:rsidP="009E615E">
      <w:pPr>
        <w:jc w:val="center"/>
        <w:rPr>
          <w:b/>
          <w:sz w:val="32"/>
          <w:szCs w:val="32"/>
        </w:rPr>
      </w:pPr>
      <w:r>
        <w:rPr>
          <w:b/>
          <w:sz w:val="32"/>
          <w:szCs w:val="32"/>
        </w:rPr>
        <w:t>[SAMPLE NOMINATION]</w:t>
      </w:r>
    </w:p>
    <w:p w:rsidR="009E615E" w:rsidRDefault="009E615E" w:rsidP="009E615E">
      <w:pPr>
        <w:jc w:val="center"/>
        <w:rPr>
          <w:b/>
          <w:sz w:val="32"/>
          <w:szCs w:val="32"/>
        </w:rPr>
      </w:pPr>
    </w:p>
    <w:p w:rsidR="009E615E" w:rsidRDefault="009E615E" w:rsidP="009E615E">
      <w:pPr>
        <w:jc w:val="center"/>
        <w:rPr>
          <w:b/>
          <w:sz w:val="32"/>
          <w:szCs w:val="32"/>
        </w:rPr>
      </w:pPr>
      <w:r>
        <w:rPr>
          <w:b/>
          <w:sz w:val="32"/>
          <w:szCs w:val="32"/>
        </w:rPr>
        <w:t>Cover Sheet</w:t>
      </w:r>
    </w:p>
    <w:p w:rsidR="009E615E" w:rsidRPr="009E615E" w:rsidRDefault="009E615E" w:rsidP="009E615E">
      <w:pPr>
        <w:jc w:val="center"/>
        <w:rPr>
          <w:b/>
          <w:sz w:val="28"/>
          <w:szCs w:val="28"/>
        </w:rPr>
      </w:pPr>
      <w:r w:rsidRPr="009E615E">
        <w:rPr>
          <w:b/>
          <w:sz w:val="28"/>
          <w:szCs w:val="28"/>
        </w:rPr>
        <w:t>[</w:t>
      </w:r>
      <w:proofErr w:type="gramStart"/>
      <w:r w:rsidRPr="009E615E">
        <w:rPr>
          <w:b/>
          <w:sz w:val="28"/>
          <w:szCs w:val="28"/>
        </w:rPr>
        <w:t>one</w:t>
      </w:r>
      <w:proofErr w:type="gramEnd"/>
      <w:r w:rsidRPr="009E615E">
        <w:rPr>
          <w:b/>
          <w:sz w:val="28"/>
          <w:szCs w:val="28"/>
        </w:rPr>
        <w:t xml:space="preserve"> page limit to include all information in bold below]</w:t>
      </w:r>
    </w:p>
    <w:p w:rsidR="009E615E" w:rsidRPr="009E615E" w:rsidRDefault="009E615E" w:rsidP="009E615E">
      <w:pPr>
        <w:jc w:val="center"/>
        <w:rPr>
          <w:b/>
          <w:sz w:val="28"/>
          <w:szCs w:val="28"/>
        </w:rPr>
      </w:pPr>
    </w:p>
    <w:p w:rsidR="009E615E" w:rsidRPr="009E615E" w:rsidRDefault="009E615E" w:rsidP="009E615E">
      <w:pPr>
        <w:rPr>
          <w:b/>
          <w:sz w:val="26"/>
          <w:szCs w:val="26"/>
        </w:rPr>
      </w:pPr>
      <w:r w:rsidRPr="009E615E">
        <w:rPr>
          <w:b/>
          <w:sz w:val="26"/>
          <w:szCs w:val="26"/>
        </w:rPr>
        <w:t>Person Nominating (name, email, institution):</w:t>
      </w:r>
    </w:p>
    <w:p w:rsidR="009E615E" w:rsidRDefault="009E615E" w:rsidP="009E615E">
      <w:pPr>
        <w:rPr>
          <w:sz w:val="26"/>
          <w:szCs w:val="26"/>
        </w:rPr>
      </w:pPr>
      <w:r w:rsidRPr="009E615E">
        <w:rPr>
          <w:sz w:val="26"/>
          <w:szCs w:val="26"/>
        </w:rPr>
        <w:t xml:space="preserve">Rachel </w:t>
      </w:r>
      <w:proofErr w:type="spellStart"/>
      <w:r w:rsidRPr="009E615E">
        <w:rPr>
          <w:sz w:val="26"/>
          <w:szCs w:val="26"/>
        </w:rPr>
        <w:t>Welborn</w:t>
      </w:r>
      <w:proofErr w:type="spellEnd"/>
      <w:r w:rsidRPr="009E615E">
        <w:rPr>
          <w:sz w:val="26"/>
          <w:szCs w:val="26"/>
        </w:rPr>
        <w:tab/>
      </w:r>
      <w:r>
        <w:rPr>
          <w:sz w:val="26"/>
          <w:szCs w:val="26"/>
        </w:rPr>
        <w:t xml:space="preserve">  </w:t>
      </w:r>
      <w:hyperlink r:id="rId8" w:history="1">
        <w:r w:rsidRPr="009E615E">
          <w:rPr>
            <w:rStyle w:val="Hyperlink"/>
            <w:sz w:val="26"/>
            <w:szCs w:val="26"/>
          </w:rPr>
          <w:t>Rachel.welborn@msstate.edu</w:t>
        </w:r>
      </w:hyperlink>
      <w:r w:rsidRPr="009E615E">
        <w:rPr>
          <w:sz w:val="26"/>
          <w:szCs w:val="26"/>
        </w:rPr>
        <w:tab/>
        <w:t xml:space="preserve">    Southern Rural Development Center</w:t>
      </w:r>
      <w:r>
        <w:rPr>
          <w:sz w:val="26"/>
          <w:szCs w:val="26"/>
        </w:rPr>
        <w:t xml:space="preserve"> </w:t>
      </w:r>
    </w:p>
    <w:p w:rsidR="009E615E" w:rsidRDefault="009E615E" w:rsidP="009E615E">
      <w:pPr>
        <w:rPr>
          <w:sz w:val="26"/>
          <w:szCs w:val="26"/>
        </w:rPr>
      </w:pPr>
    </w:p>
    <w:p w:rsidR="009E615E" w:rsidRDefault="009E615E" w:rsidP="009E615E">
      <w:pPr>
        <w:rPr>
          <w:sz w:val="26"/>
          <w:szCs w:val="26"/>
        </w:rPr>
      </w:pPr>
      <w:r>
        <w:rPr>
          <w:b/>
          <w:sz w:val="26"/>
          <w:szCs w:val="26"/>
        </w:rPr>
        <w:t xml:space="preserve">Award Category:  </w:t>
      </w:r>
      <w:r>
        <w:rPr>
          <w:sz w:val="26"/>
          <w:szCs w:val="26"/>
        </w:rPr>
        <w:t>MACEDEP Diversity Award</w:t>
      </w:r>
    </w:p>
    <w:p w:rsidR="009E615E" w:rsidRDefault="009E615E" w:rsidP="009E615E">
      <w:pPr>
        <w:rPr>
          <w:sz w:val="26"/>
          <w:szCs w:val="26"/>
        </w:rPr>
      </w:pPr>
    </w:p>
    <w:p w:rsidR="009E615E" w:rsidRDefault="009E615E" w:rsidP="009E615E">
      <w:pPr>
        <w:rPr>
          <w:sz w:val="26"/>
          <w:szCs w:val="26"/>
        </w:rPr>
      </w:pPr>
      <w:r w:rsidRPr="009E615E">
        <w:rPr>
          <w:b/>
          <w:sz w:val="26"/>
          <w:szCs w:val="26"/>
        </w:rPr>
        <w:t>Team or Individual:</w:t>
      </w:r>
      <w:r>
        <w:rPr>
          <w:sz w:val="26"/>
          <w:szCs w:val="26"/>
        </w:rPr>
        <w:t xml:space="preserve">  Team</w:t>
      </w:r>
    </w:p>
    <w:p w:rsidR="009E615E" w:rsidRDefault="009E615E" w:rsidP="009E615E">
      <w:pPr>
        <w:rPr>
          <w:sz w:val="26"/>
          <w:szCs w:val="26"/>
        </w:rPr>
      </w:pPr>
    </w:p>
    <w:p w:rsidR="009E615E" w:rsidRDefault="009E615E" w:rsidP="009E615E">
      <w:pPr>
        <w:rPr>
          <w:b/>
          <w:sz w:val="26"/>
          <w:szCs w:val="26"/>
        </w:rPr>
      </w:pPr>
      <w:r w:rsidRPr="009E615E">
        <w:rPr>
          <w:b/>
          <w:sz w:val="26"/>
          <w:szCs w:val="26"/>
        </w:rPr>
        <w:t>Title of Program/Initiative:</w:t>
      </w:r>
    </w:p>
    <w:p w:rsidR="009E615E" w:rsidRDefault="009E615E" w:rsidP="009E615E">
      <w:pPr>
        <w:rPr>
          <w:sz w:val="26"/>
          <w:szCs w:val="26"/>
        </w:rPr>
      </w:pPr>
      <w:r w:rsidRPr="009E615E">
        <w:rPr>
          <w:sz w:val="26"/>
          <w:szCs w:val="26"/>
        </w:rPr>
        <w:t>Coming</w:t>
      </w:r>
      <w:r>
        <w:rPr>
          <w:sz w:val="26"/>
          <w:szCs w:val="26"/>
        </w:rPr>
        <w:t xml:space="preserve"> Together for Racial Understanding:  MACEDEP Diversity Award Nomination</w:t>
      </w:r>
    </w:p>
    <w:p w:rsidR="009E615E" w:rsidRDefault="009E615E" w:rsidP="009E615E">
      <w:pPr>
        <w:rPr>
          <w:sz w:val="26"/>
          <w:szCs w:val="26"/>
        </w:rPr>
      </w:pPr>
    </w:p>
    <w:p w:rsidR="009E615E" w:rsidRDefault="009E615E" w:rsidP="009E615E">
      <w:pPr>
        <w:rPr>
          <w:b/>
          <w:sz w:val="26"/>
          <w:szCs w:val="26"/>
        </w:rPr>
      </w:pPr>
      <w:r>
        <w:rPr>
          <w:b/>
          <w:sz w:val="26"/>
          <w:szCs w:val="26"/>
        </w:rPr>
        <w:t>Person(s) Being Nominated (name, institution, MACEDEP membership using the format below)</w:t>
      </w:r>
    </w:p>
    <w:tbl>
      <w:tblPr>
        <w:tblStyle w:val="TableGrid"/>
        <w:tblW w:w="0" w:type="auto"/>
        <w:tblLook w:val="04A0" w:firstRow="1" w:lastRow="0" w:firstColumn="1" w:lastColumn="0" w:noHBand="0" w:noVBand="1"/>
      </w:tblPr>
      <w:tblGrid>
        <w:gridCol w:w="2628"/>
        <w:gridCol w:w="4770"/>
        <w:gridCol w:w="2754"/>
      </w:tblGrid>
      <w:tr w:rsidR="009E615E" w:rsidTr="00FF13FC">
        <w:tc>
          <w:tcPr>
            <w:tcW w:w="2628" w:type="dxa"/>
          </w:tcPr>
          <w:p w:rsidR="009E615E" w:rsidRDefault="00FF13FC" w:rsidP="009E615E">
            <w:pPr>
              <w:rPr>
                <w:b/>
                <w:sz w:val="26"/>
                <w:szCs w:val="26"/>
              </w:rPr>
            </w:pPr>
            <w:r>
              <w:rPr>
                <w:b/>
                <w:sz w:val="26"/>
                <w:szCs w:val="26"/>
              </w:rPr>
              <w:t>Name</w:t>
            </w:r>
          </w:p>
        </w:tc>
        <w:tc>
          <w:tcPr>
            <w:tcW w:w="4770" w:type="dxa"/>
          </w:tcPr>
          <w:p w:rsidR="009E615E" w:rsidRDefault="00FF13FC" w:rsidP="009E615E">
            <w:pPr>
              <w:rPr>
                <w:b/>
                <w:sz w:val="26"/>
                <w:szCs w:val="26"/>
              </w:rPr>
            </w:pPr>
            <w:r>
              <w:rPr>
                <w:b/>
                <w:sz w:val="26"/>
                <w:szCs w:val="26"/>
              </w:rPr>
              <w:t>Institution</w:t>
            </w:r>
          </w:p>
        </w:tc>
        <w:tc>
          <w:tcPr>
            <w:tcW w:w="2754" w:type="dxa"/>
          </w:tcPr>
          <w:p w:rsidR="009E615E" w:rsidRDefault="00FF13FC" w:rsidP="009E615E">
            <w:pPr>
              <w:rPr>
                <w:b/>
                <w:sz w:val="26"/>
                <w:szCs w:val="26"/>
              </w:rPr>
            </w:pPr>
            <w:r>
              <w:rPr>
                <w:b/>
                <w:sz w:val="26"/>
                <w:szCs w:val="26"/>
              </w:rPr>
              <w:t>MACEDEP Member</w:t>
            </w:r>
          </w:p>
        </w:tc>
      </w:tr>
      <w:tr w:rsidR="009E615E" w:rsidTr="00FF13FC">
        <w:tc>
          <w:tcPr>
            <w:tcW w:w="2628" w:type="dxa"/>
          </w:tcPr>
          <w:p w:rsidR="009E615E" w:rsidRPr="00FF13FC" w:rsidRDefault="00FF13FC" w:rsidP="009E615E">
            <w:pPr>
              <w:rPr>
                <w:sz w:val="26"/>
                <w:szCs w:val="26"/>
              </w:rPr>
            </w:pPr>
            <w:proofErr w:type="spellStart"/>
            <w:r>
              <w:rPr>
                <w:sz w:val="26"/>
                <w:szCs w:val="26"/>
              </w:rPr>
              <w:t>Carolyne</w:t>
            </w:r>
            <w:proofErr w:type="spellEnd"/>
            <w:r>
              <w:rPr>
                <w:sz w:val="26"/>
                <w:szCs w:val="26"/>
              </w:rPr>
              <w:t xml:space="preserve"> Abdullah</w:t>
            </w:r>
          </w:p>
        </w:tc>
        <w:tc>
          <w:tcPr>
            <w:tcW w:w="4770" w:type="dxa"/>
          </w:tcPr>
          <w:p w:rsidR="009E615E" w:rsidRPr="00FF13FC" w:rsidRDefault="00FF13FC" w:rsidP="009E615E">
            <w:pPr>
              <w:rPr>
                <w:sz w:val="26"/>
                <w:szCs w:val="26"/>
              </w:rPr>
            </w:pPr>
            <w:r w:rsidRPr="00FF13FC">
              <w:rPr>
                <w:sz w:val="26"/>
                <w:szCs w:val="26"/>
              </w:rPr>
              <w:t>Everyday Democracy</w:t>
            </w:r>
          </w:p>
        </w:tc>
        <w:tc>
          <w:tcPr>
            <w:tcW w:w="2754" w:type="dxa"/>
          </w:tcPr>
          <w:p w:rsidR="009E615E" w:rsidRPr="00FF13FC" w:rsidRDefault="00FF13FC" w:rsidP="00FF13FC">
            <w:pPr>
              <w:jc w:val="center"/>
              <w:rPr>
                <w:sz w:val="26"/>
                <w:szCs w:val="26"/>
              </w:rPr>
            </w:pPr>
            <w:r>
              <w:rPr>
                <w:sz w:val="26"/>
                <w:szCs w:val="26"/>
              </w:rPr>
              <w:t>No</w:t>
            </w:r>
          </w:p>
        </w:tc>
      </w:tr>
      <w:tr w:rsidR="009E615E" w:rsidTr="00FF13FC">
        <w:tc>
          <w:tcPr>
            <w:tcW w:w="2628" w:type="dxa"/>
          </w:tcPr>
          <w:p w:rsidR="009E615E" w:rsidRPr="00FF13FC" w:rsidRDefault="00FF13FC" w:rsidP="009E615E">
            <w:pPr>
              <w:rPr>
                <w:sz w:val="26"/>
                <w:szCs w:val="26"/>
              </w:rPr>
            </w:pPr>
            <w:r w:rsidRPr="00FF13FC">
              <w:rPr>
                <w:sz w:val="26"/>
                <w:szCs w:val="26"/>
              </w:rPr>
              <w:t>Mary Emery</w:t>
            </w:r>
          </w:p>
        </w:tc>
        <w:tc>
          <w:tcPr>
            <w:tcW w:w="4770" w:type="dxa"/>
          </w:tcPr>
          <w:p w:rsidR="009E615E" w:rsidRPr="00FF13FC" w:rsidRDefault="00FF13FC" w:rsidP="009E615E">
            <w:pPr>
              <w:rPr>
                <w:sz w:val="26"/>
                <w:szCs w:val="26"/>
              </w:rPr>
            </w:pPr>
            <w:r w:rsidRPr="00FF13FC">
              <w:rPr>
                <w:sz w:val="26"/>
                <w:szCs w:val="26"/>
              </w:rPr>
              <w:t>South Dakota State University</w:t>
            </w:r>
          </w:p>
        </w:tc>
        <w:tc>
          <w:tcPr>
            <w:tcW w:w="2754" w:type="dxa"/>
          </w:tcPr>
          <w:p w:rsidR="009E615E" w:rsidRPr="00FF13FC" w:rsidRDefault="00FF13FC" w:rsidP="00FF13FC">
            <w:pPr>
              <w:jc w:val="center"/>
              <w:rPr>
                <w:sz w:val="26"/>
                <w:szCs w:val="26"/>
              </w:rPr>
            </w:pPr>
            <w:r>
              <w:rPr>
                <w:sz w:val="26"/>
                <w:szCs w:val="26"/>
              </w:rPr>
              <w:t>Yes</w:t>
            </w:r>
          </w:p>
        </w:tc>
      </w:tr>
      <w:tr w:rsidR="009E615E" w:rsidTr="00FF13FC">
        <w:tc>
          <w:tcPr>
            <w:tcW w:w="2628" w:type="dxa"/>
          </w:tcPr>
          <w:p w:rsidR="009E615E" w:rsidRPr="00FF13FC" w:rsidRDefault="00FF13FC" w:rsidP="009E615E">
            <w:pPr>
              <w:rPr>
                <w:sz w:val="26"/>
                <w:szCs w:val="26"/>
              </w:rPr>
            </w:pPr>
            <w:r w:rsidRPr="00FF13FC">
              <w:rPr>
                <w:sz w:val="26"/>
                <w:szCs w:val="26"/>
              </w:rPr>
              <w:t>David Kay</w:t>
            </w:r>
          </w:p>
        </w:tc>
        <w:tc>
          <w:tcPr>
            <w:tcW w:w="4770" w:type="dxa"/>
          </w:tcPr>
          <w:p w:rsidR="009E615E" w:rsidRPr="00FF13FC" w:rsidRDefault="00FF13FC" w:rsidP="009E615E">
            <w:pPr>
              <w:rPr>
                <w:sz w:val="26"/>
                <w:szCs w:val="26"/>
              </w:rPr>
            </w:pPr>
            <w:r w:rsidRPr="00FF13FC">
              <w:rPr>
                <w:sz w:val="26"/>
                <w:szCs w:val="26"/>
              </w:rPr>
              <w:t>Cornell University</w:t>
            </w:r>
          </w:p>
        </w:tc>
        <w:tc>
          <w:tcPr>
            <w:tcW w:w="2754" w:type="dxa"/>
          </w:tcPr>
          <w:p w:rsidR="009E615E" w:rsidRPr="00FF13FC" w:rsidRDefault="00FF13FC" w:rsidP="00FF13FC">
            <w:pPr>
              <w:jc w:val="center"/>
              <w:rPr>
                <w:sz w:val="26"/>
                <w:szCs w:val="26"/>
              </w:rPr>
            </w:pPr>
            <w:r>
              <w:rPr>
                <w:sz w:val="26"/>
                <w:szCs w:val="26"/>
              </w:rPr>
              <w:t>Yes</w:t>
            </w:r>
          </w:p>
        </w:tc>
      </w:tr>
      <w:tr w:rsidR="009E615E" w:rsidTr="00FF13FC">
        <w:tc>
          <w:tcPr>
            <w:tcW w:w="2628" w:type="dxa"/>
          </w:tcPr>
          <w:p w:rsidR="009E615E" w:rsidRPr="00FF13FC" w:rsidRDefault="00FF13FC" w:rsidP="00FF13FC">
            <w:pPr>
              <w:rPr>
                <w:sz w:val="26"/>
                <w:szCs w:val="26"/>
              </w:rPr>
            </w:pPr>
            <w:proofErr w:type="spellStart"/>
            <w:r w:rsidRPr="00FF13FC">
              <w:rPr>
                <w:sz w:val="26"/>
                <w:szCs w:val="26"/>
              </w:rPr>
              <w:t>Dionardo</w:t>
            </w:r>
            <w:proofErr w:type="spellEnd"/>
            <w:r w:rsidRPr="00FF13FC">
              <w:rPr>
                <w:sz w:val="26"/>
                <w:szCs w:val="26"/>
              </w:rPr>
              <w:t xml:space="preserve"> </w:t>
            </w:r>
            <w:proofErr w:type="spellStart"/>
            <w:r w:rsidRPr="00FF13FC">
              <w:rPr>
                <w:sz w:val="26"/>
                <w:szCs w:val="26"/>
              </w:rPr>
              <w:t>Piza</w:t>
            </w:r>
            <w:r>
              <w:rPr>
                <w:sz w:val="26"/>
                <w:szCs w:val="26"/>
              </w:rPr>
              <w:t>n</w:t>
            </w:r>
            <w:r w:rsidRPr="00FF13FC">
              <w:rPr>
                <w:sz w:val="26"/>
                <w:szCs w:val="26"/>
              </w:rPr>
              <w:t>a</w:t>
            </w:r>
            <w:proofErr w:type="spellEnd"/>
          </w:p>
        </w:tc>
        <w:tc>
          <w:tcPr>
            <w:tcW w:w="4770" w:type="dxa"/>
          </w:tcPr>
          <w:p w:rsidR="009E615E" w:rsidRPr="00FF13FC" w:rsidRDefault="00FF13FC" w:rsidP="009E615E">
            <w:pPr>
              <w:rPr>
                <w:sz w:val="26"/>
                <w:szCs w:val="26"/>
              </w:rPr>
            </w:pPr>
            <w:r>
              <w:rPr>
                <w:sz w:val="26"/>
                <w:szCs w:val="26"/>
              </w:rPr>
              <w:t>Michigan State University</w:t>
            </w:r>
          </w:p>
        </w:tc>
        <w:tc>
          <w:tcPr>
            <w:tcW w:w="2754" w:type="dxa"/>
          </w:tcPr>
          <w:p w:rsidR="009E615E" w:rsidRPr="00FF13FC" w:rsidRDefault="00FF13FC" w:rsidP="00FF13FC">
            <w:pPr>
              <w:jc w:val="center"/>
              <w:rPr>
                <w:sz w:val="26"/>
                <w:szCs w:val="26"/>
              </w:rPr>
            </w:pPr>
            <w:r>
              <w:rPr>
                <w:sz w:val="26"/>
                <w:szCs w:val="26"/>
              </w:rPr>
              <w:t>No</w:t>
            </w:r>
          </w:p>
        </w:tc>
      </w:tr>
      <w:tr w:rsidR="009E615E" w:rsidTr="00FF13FC">
        <w:tc>
          <w:tcPr>
            <w:tcW w:w="2628" w:type="dxa"/>
          </w:tcPr>
          <w:p w:rsidR="00FF13FC" w:rsidRPr="00FF13FC" w:rsidRDefault="00FF13FC" w:rsidP="00FF13FC">
            <w:pPr>
              <w:rPr>
                <w:sz w:val="26"/>
                <w:szCs w:val="26"/>
              </w:rPr>
            </w:pPr>
            <w:r w:rsidRPr="00FF13FC">
              <w:rPr>
                <w:sz w:val="26"/>
                <w:szCs w:val="26"/>
              </w:rPr>
              <w:t>Cade Smith</w:t>
            </w:r>
          </w:p>
        </w:tc>
        <w:tc>
          <w:tcPr>
            <w:tcW w:w="4770" w:type="dxa"/>
          </w:tcPr>
          <w:p w:rsidR="009E615E" w:rsidRPr="00FF13FC" w:rsidRDefault="00FF13FC" w:rsidP="009E615E">
            <w:pPr>
              <w:rPr>
                <w:sz w:val="26"/>
                <w:szCs w:val="26"/>
              </w:rPr>
            </w:pPr>
            <w:r>
              <w:rPr>
                <w:sz w:val="26"/>
                <w:szCs w:val="26"/>
              </w:rPr>
              <w:t>University of Mississippi</w:t>
            </w:r>
          </w:p>
        </w:tc>
        <w:tc>
          <w:tcPr>
            <w:tcW w:w="2754" w:type="dxa"/>
          </w:tcPr>
          <w:p w:rsidR="009E615E" w:rsidRPr="00FF13FC" w:rsidRDefault="00FF13FC" w:rsidP="00FF13FC">
            <w:pPr>
              <w:jc w:val="center"/>
              <w:rPr>
                <w:sz w:val="26"/>
                <w:szCs w:val="26"/>
              </w:rPr>
            </w:pPr>
            <w:r>
              <w:rPr>
                <w:sz w:val="26"/>
                <w:szCs w:val="26"/>
              </w:rPr>
              <w:t>No</w:t>
            </w:r>
          </w:p>
        </w:tc>
      </w:tr>
      <w:tr w:rsidR="009E615E" w:rsidTr="00FF13FC">
        <w:tc>
          <w:tcPr>
            <w:tcW w:w="2628" w:type="dxa"/>
          </w:tcPr>
          <w:p w:rsidR="009E615E" w:rsidRPr="00FF13FC" w:rsidRDefault="00FF13FC" w:rsidP="009E615E">
            <w:pPr>
              <w:rPr>
                <w:sz w:val="26"/>
                <w:szCs w:val="26"/>
              </w:rPr>
            </w:pPr>
            <w:r w:rsidRPr="00FF13FC">
              <w:rPr>
                <w:sz w:val="26"/>
                <w:szCs w:val="26"/>
              </w:rPr>
              <w:t xml:space="preserve">Rachel </w:t>
            </w:r>
            <w:proofErr w:type="spellStart"/>
            <w:r w:rsidRPr="00FF13FC">
              <w:rPr>
                <w:sz w:val="26"/>
                <w:szCs w:val="26"/>
              </w:rPr>
              <w:t>Welborn</w:t>
            </w:r>
            <w:proofErr w:type="spellEnd"/>
          </w:p>
        </w:tc>
        <w:tc>
          <w:tcPr>
            <w:tcW w:w="4770" w:type="dxa"/>
          </w:tcPr>
          <w:p w:rsidR="009E615E" w:rsidRPr="00FF13FC" w:rsidRDefault="00FF13FC" w:rsidP="00FF13FC">
            <w:pPr>
              <w:rPr>
                <w:sz w:val="26"/>
                <w:szCs w:val="26"/>
              </w:rPr>
            </w:pPr>
            <w:r>
              <w:rPr>
                <w:sz w:val="26"/>
                <w:szCs w:val="26"/>
              </w:rPr>
              <w:t>Southern Rural Development Center</w:t>
            </w:r>
          </w:p>
        </w:tc>
        <w:tc>
          <w:tcPr>
            <w:tcW w:w="2754" w:type="dxa"/>
          </w:tcPr>
          <w:p w:rsidR="009E615E" w:rsidRPr="00FF13FC" w:rsidRDefault="00FF13FC" w:rsidP="00FF13FC">
            <w:pPr>
              <w:jc w:val="center"/>
              <w:rPr>
                <w:sz w:val="26"/>
                <w:szCs w:val="26"/>
              </w:rPr>
            </w:pPr>
            <w:r>
              <w:rPr>
                <w:sz w:val="26"/>
                <w:szCs w:val="26"/>
              </w:rPr>
              <w:t>Yes</w:t>
            </w:r>
          </w:p>
        </w:tc>
      </w:tr>
      <w:tr w:rsidR="00FF13FC" w:rsidTr="00FF13FC">
        <w:tc>
          <w:tcPr>
            <w:tcW w:w="2628" w:type="dxa"/>
          </w:tcPr>
          <w:p w:rsidR="00FF13FC" w:rsidRPr="00FF13FC" w:rsidRDefault="00FF13FC" w:rsidP="009E615E">
            <w:pPr>
              <w:rPr>
                <w:sz w:val="26"/>
                <w:szCs w:val="26"/>
              </w:rPr>
            </w:pPr>
            <w:r w:rsidRPr="00FF13FC">
              <w:rPr>
                <w:sz w:val="26"/>
                <w:szCs w:val="26"/>
              </w:rPr>
              <w:t>Gwen Whiting</w:t>
            </w:r>
          </w:p>
        </w:tc>
        <w:tc>
          <w:tcPr>
            <w:tcW w:w="4770" w:type="dxa"/>
          </w:tcPr>
          <w:p w:rsidR="00FF13FC" w:rsidRPr="00FF13FC" w:rsidRDefault="00FF13FC" w:rsidP="009E615E">
            <w:pPr>
              <w:rPr>
                <w:sz w:val="26"/>
                <w:szCs w:val="26"/>
              </w:rPr>
            </w:pPr>
            <w:r>
              <w:rPr>
                <w:sz w:val="26"/>
                <w:szCs w:val="26"/>
              </w:rPr>
              <w:t>Everyday Democracy</w:t>
            </w:r>
          </w:p>
        </w:tc>
        <w:tc>
          <w:tcPr>
            <w:tcW w:w="2754" w:type="dxa"/>
          </w:tcPr>
          <w:p w:rsidR="00FF13FC" w:rsidRPr="00FF13FC" w:rsidRDefault="00FF13FC" w:rsidP="00FF13FC">
            <w:pPr>
              <w:jc w:val="center"/>
              <w:rPr>
                <w:sz w:val="26"/>
                <w:szCs w:val="26"/>
              </w:rPr>
            </w:pPr>
            <w:r>
              <w:rPr>
                <w:sz w:val="26"/>
                <w:szCs w:val="26"/>
              </w:rPr>
              <w:t>No</w:t>
            </w:r>
          </w:p>
        </w:tc>
      </w:tr>
    </w:tbl>
    <w:p w:rsidR="009E615E" w:rsidRPr="009E615E" w:rsidRDefault="009E615E" w:rsidP="009E615E">
      <w:pPr>
        <w:rPr>
          <w:b/>
          <w:sz w:val="26"/>
          <w:szCs w:val="26"/>
        </w:rPr>
      </w:pPr>
    </w:p>
    <w:p w:rsidR="00FF13FC" w:rsidRDefault="00FF13FC">
      <w:pPr>
        <w:rPr>
          <w:b/>
          <w:sz w:val="26"/>
          <w:szCs w:val="26"/>
        </w:rPr>
      </w:pPr>
    </w:p>
    <w:p w:rsidR="00FF13FC" w:rsidRDefault="00FF13FC">
      <w:pPr>
        <w:rPr>
          <w:b/>
          <w:sz w:val="26"/>
          <w:szCs w:val="26"/>
        </w:rPr>
      </w:pPr>
      <w:proofErr w:type="gramStart"/>
      <w:r>
        <w:rPr>
          <w:b/>
          <w:sz w:val="26"/>
          <w:szCs w:val="26"/>
        </w:rPr>
        <w:t>50</w:t>
      </w:r>
      <w:proofErr w:type="gramEnd"/>
      <w:r>
        <w:rPr>
          <w:b/>
          <w:sz w:val="26"/>
          <w:szCs w:val="26"/>
        </w:rPr>
        <w:t xml:space="preserve"> Word Abstract (for use in the awards script)</w:t>
      </w:r>
    </w:p>
    <w:p w:rsidR="00FF13FC" w:rsidRDefault="00FF13FC">
      <w:pPr>
        <w:rPr>
          <w:sz w:val="26"/>
          <w:szCs w:val="26"/>
        </w:rPr>
      </w:pPr>
    </w:p>
    <w:p w:rsidR="00941834" w:rsidRDefault="00FF13FC">
      <w:pPr>
        <w:rPr>
          <w:sz w:val="26"/>
          <w:szCs w:val="26"/>
        </w:rPr>
      </w:pPr>
      <w:r>
        <w:rPr>
          <w:sz w:val="26"/>
          <w:szCs w:val="26"/>
        </w:rPr>
        <w:t>Twenty state teams attended the first Coming Together for Racial Understanding workshop, designed to build Extension capacity to facilitate community dialogues around race.  Through in-state trainings, these initial participants are advancing the national team from 60 to 300 rapidly.  These teams will then engage communities in meaningful dialogues around race.</w:t>
      </w:r>
    </w:p>
    <w:p w:rsidR="00941834" w:rsidRDefault="00941834">
      <w:pPr>
        <w:rPr>
          <w:sz w:val="26"/>
          <w:szCs w:val="26"/>
        </w:rPr>
      </w:pPr>
    </w:p>
    <w:p w:rsidR="00941834" w:rsidRDefault="00941834">
      <w:pPr>
        <w:rPr>
          <w:sz w:val="26"/>
          <w:szCs w:val="26"/>
        </w:rPr>
      </w:pPr>
      <w:r>
        <w:rPr>
          <w:sz w:val="26"/>
          <w:szCs w:val="26"/>
        </w:rPr>
        <w:br w:type="page"/>
      </w:r>
    </w:p>
    <w:p w:rsidR="00941834" w:rsidRPr="00C6263F" w:rsidRDefault="00941834">
      <w:pPr>
        <w:rPr>
          <w:rFonts w:ascii="Arial" w:hAnsi="Arial" w:cs="Arial"/>
          <w:b/>
        </w:rPr>
      </w:pPr>
      <w:r w:rsidRPr="00C6263F">
        <w:rPr>
          <w:rFonts w:ascii="Arial" w:hAnsi="Arial" w:cs="Arial"/>
          <w:b/>
        </w:rPr>
        <w:t>Coming Together for Racial Understanding:  MACEDEP Diversity Award Nomination</w:t>
      </w:r>
    </w:p>
    <w:p w:rsidR="00941834" w:rsidRPr="00C6263F" w:rsidRDefault="00941834">
      <w:pPr>
        <w:rPr>
          <w:rFonts w:ascii="Arial" w:hAnsi="Arial" w:cs="Arial"/>
          <w:b/>
        </w:rPr>
      </w:pPr>
    </w:p>
    <w:p w:rsidR="00941834" w:rsidRPr="00C6263F" w:rsidRDefault="00941834">
      <w:pPr>
        <w:rPr>
          <w:rFonts w:ascii="Arial" w:hAnsi="Arial" w:cs="Arial"/>
        </w:rPr>
      </w:pPr>
      <w:proofErr w:type="gramStart"/>
      <w:r w:rsidRPr="00C6263F">
        <w:rPr>
          <w:rFonts w:ascii="Arial" w:hAnsi="Arial" w:cs="Arial"/>
          <w:b/>
        </w:rPr>
        <w:t xml:space="preserve">Background:  </w:t>
      </w:r>
      <w:r w:rsidRPr="00C6263F">
        <w:rPr>
          <w:rFonts w:ascii="Arial" w:hAnsi="Arial" w:cs="Arial"/>
        </w:rPr>
        <w:t>In late 2016, the Extension Committee on Operations and Policy (ECOP) charged a small team of Cooperative Extension Service (CES) and non-Land grant University professionals (referred to as a Rapid Response Team) to examine the current capacity of CES to respond to the need for dialogue to promote racial understanding and healing, and to provide recommendations to build CES capacity in this area.</w:t>
      </w:r>
      <w:proofErr w:type="gramEnd"/>
      <w:r w:rsidRPr="00C6263F">
        <w:rPr>
          <w:rFonts w:ascii="Arial" w:hAnsi="Arial" w:cs="Arial"/>
        </w:rPr>
        <w:t xml:space="preserve">  Following the April 2017 report to ECOP, the Rapid Response Team explored training options for civil dialogue on race relations to meet the need to expand capacity.</w:t>
      </w:r>
    </w:p>
    <w:p w:rsidR="00941834" w:rsidRPr="00C6263F" w:rsidRDefault="00941834">
      <w:pPr>
        <w:rPr>
          <w:rFonts w:ascii="Arial" w:hAnsi="Arial" w:cs="Arial"/>
        </w:rPr>
      </w:pPr>
    </w:p>
    <w:p w:rsidR="00941834" w:rsidRPr="00C6263F" w:rsidRDefault="00941834">
      <w:pPr>
        <w:rPr>
          <w:rFonts w:ascii="Arial" w:hAnsi="Arial" w:cs="Arial"/>
        </w:rPr>
      </w:pPr>
      <w:r w:rsidRPr="00C6263F">
        <w:rPr>
          <w:rFonts w:ascii="Arial" w:hAnsi="Arial" w:cs="Arial"/>
          <w:b/>
        </w:rPr>
        <w:t xml:space="preserve">Purpose:  </w:t>
      </w:r>
      <w:r w:rsidRPr="00C6263F">
        <w:rPr>
          <w:rFonts w:ascii="Arial" w:hAnsi="Arial" w:cs="Arial"/>
        </w:rPr>
        <w:t xml:space="preserve">On August 27-31, 2018, teams of three from 20 states participated in the first cohort group of Coming Together for Racial Understanding.  The purpose of the training is to build capacity within Cooperative Extension Service (CES) to help communities engage in civil dialogues around racial issues, and then to expand capacity to communities they serve.  The </w:t>
      </w:r>
      <w:proofErr w:type="gramStart"/>
      <w:r w:rsidRPr="00C6263F">
        <w:rPr>
          <w:rFonts w:ascii="Arial" w:hAnsi="Arial" w:cs="Arial"/>
        </w:rPr>
        <w:t>week-long</w:t>
      </w:r>
      <w:proofErr w:type="gramEnd"/>
      <w:r w:rsidRPr="00C6263F">
        <w:rPr>
          <w:rFonts w:ascii="Arial" w:hAnsi="Arial" w:cs="Arial"/>
        </w:rPr>
        <w:t xml:space="preserve"> training was designed to prepare participants to build capacity within their home states’ CES, working across the borders of the Land-Grant Universities (LGU) within a given state (where there are multiple LGUs within a state) as a first step, thus doing our own work.  Following this step, the larger CES team </w:t>
      </w:r>
      <w:proofErr w:type="gramStart"/>
      <w:r w:rsidRPr="00C6263F">
        <w:rPr>
          <w:rFonts w:ascii="Arial" w:hAnsi="Arial" w:cs="Arial"/>
        </w:rPr>
        <w:t>is charged</w:t>
      </w:r>
      <w:proofErr w:type="gramEnd"/>
      <w:r w:rsidRPr="00C6263F">
        <w:rPr>
          <w:rFonts w:ascii="Arial" w:hAnsi="Arial" w:cs="Arial"/>
        </w:rPr>
        <w:t xml:space="preserve"> with advancing dialogue efforts in communities within their respective states using one of the two dialogue processes embedded with the initiative.</w:t>
      </w:r>
    </w:p>
    <w:p w:rsidR="00941834" w:rsidRPr="00C6263F" w:rsidRDefault="00941834">
      <w:pPr>
        <w:rPr>
          <w:rFonts w:ascii="Arial" w:hAnsi="Arial" w:cs="Arial"/>
        </w:rPr>
      </w:pPr>
    </w:p>
    <w:p w:rsidR="00941834" w:rsidRPr="00C6263F" w:rsidRDefault="00941834">
      <w:pPr>
        <w:rPr>
          <w:rFonts w:ascii="Arial" w:hAnsi="Arial" w:cs="Arial"/>
        </w:rPr>
      </w:pPr>
      <w:r w:rsidRPr="00C6263F">
        <w:rPr>
          <w:rFonts w:ascii="Arial" w:hAnsi="Arial" w:cs="Arial"/>
          <w:b/>
        </w:rPr>
        <w:t xml:space="preserve">Efforts to Foster Diversity:  </w:t>
      </w:r>
      <w:r w:rsidRPr="00C6263F">
        <w:rPr>
          <w:rFonts w:ascii="Arial" w:hAnsi="Arial" w:cs="Arial"/>
        </w:rPr>
        <w:t xml:space="preserve">The initiative’s organizing team was intentional in the design of participating teams.  Each participating state </w:t>
      </w:r>
      <w:proofErr w:type="gramStart"/>
      <w:r w:rsidRPr="00C6263F">
        <w:rPr>
          <w:rFonts w:ascii="Arial" w:hAnsi="Arial" w:cs="Arial"/>
        </w:rPr>
        <w:t>was asked</w:t>
      </w:r>
      <w:proofErr w:type="gramEnd"/>
      <w:r w:rsidRPr="00C6263F">
        <w:rPr>
          <w:rFonts w:ascii="Arial" w:hAnsi="Arial" w:cs="Arial"/>
        </w:rPr>
        <w:t xml:space="preserve"> to identify a team that reflected racial/ethnic diversity.  Additionally, states that had more than one LGU </w:t>
      </w:r>
      <w:proofErr w:type="gramStart"/>
      <w:r w:rsidRPr="00C6263F">
        <w:rPr>
          <w:rFonts w:ascii="Arial" w:hAnsi="Arial" w:cs="Arial"/>
        </w:rPr>
        <w:t>were asked</w:t>
      </w:r>
      <w:proofErr w:type="gramEnd"/>
      <w:r w:rsidRPr="00C6263F">
        <w:rPr>
          <w:rFonts w:ascii="Arial" w:hAnsi="Arial" w:cs="Arial"/>
        </w:rPr>
        <w:t xml:space="preserve"> to put together teams with representatives from each of the LGUs n the state.  Eleven states sent teams with dual LGU representation.  At the training, there was a near 1:1 match between people that identified as white and people of color.</w:t>
      </w:r>
    </w:p>
    <w:p w:rsidR="00941834" w:rsidRPr="00C6263F" w:rsidRDefault="00941834">
      <w:pPr>
        <w:rPr>
          <w:rFonts w:ascii="Arial" w:hAnsi="Arial" w:cs="Arial"/>
        </w:rPr>
      </w:pPr>
    </w:p>
    <w:p w:rsidR="00941834" w:rsidRPr="00C6263F" w:rsidRDefault="00941834">
      <w:pPr>
        <w:rPr>
          <w:rFonts w:ascii="Arial" w:hAnsi="Arial" w:cs="Arial"/>
        </w:rPr>
      </w:pPr>
      <w:r w:rsidRPr="00C6263F">
        <w:rPr>
          <w:rFonts w:ascii="Arial" w:hAnsi="Arial" w:cs="Arial"/>
          <w:b/>
        </w:rPr>
        <w:t xml:space="preserve">Significant Change:  </w:t>
      </w:r>
      <w:r w:rsidRPr="00C6263F">
        <w:rPr>
          <w:rFonts w:ascii="Arial" w:hAnsi="Arial" w:cs="Arial"/>
        </w:rPr>
        <w:t>While this pilot effort will be continuing over the remainder of 2019, the post-workshop evaluation responses indicate that participants saw significant growth, empowering them to serve as catalysts within their respective states.  In the post-evaluation, participants indicated growth in each of the 17 competency areas targeted in the training:</w:t>
      </w:r>
    </w:p>
    <w:p w:rsidR="00941834" w:rsidRPr="00C6263F" w:rsidRDefault="00FB322C" w:rsidP="00955E0D">
      <w:pPr>
        <w:pStyle w:val="ListParagraph"/>
        <w:numPr>
          <w:ilvl w:val="0"/>
          <w:numId w:val="11"/>
        </w:numPr>
        <w:rPr>
          <w:rFonts w:ascii="Arial" w:hAnsi="Arial" w:cs="Arial"/>
        </w:rPr>
      </w:pPr>
      <w:r w:rsidRPr="00C6263F">
        <w:rPr>
          <w:rFonts w:ascii="Arial" w:hAnsi="Arial" w:cs="Arial"/>
        </w:rPr>
        <w:t>How dialogue can positively impact complex issues</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 xml:space="preserve">Communicating effectively w/ someone from a </w:t>
      </w:r>
      <w:proofErr w:type="spellStart"/>
      <w:r w:rsidRPr="00C6263F">
        <w:rPr>
          <w:rFonts w:ascii="Arial" w:hAnsi="Arial" w:cs="Arial"/>
        </w:rPr>
        <w:t>dif</w:t>
      </w:r>
      <w:proofErr w:type="spellEnd"/>
      <w:r w:rsidRPr="00C6263F">
        <w:rPr>
          <w:rFonts w:ascii="Arial" w:hAnsi="Arial" w:cs="Arial"/>
        </w:rPr>
        <w:t>/ race/ethnicity</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My comfort with conversations across racial differences</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How target/non-target identities influence perspectives/realities</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Identifying relevant assets and potential barriers to pilot efforts</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My commitment to work on civil dialogue for racial understanding</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How civil dialogue efforts fit within the Extension Service mission</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My comfort in training my state’s CES om race relations dialogue</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Organizing a community dialogue</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Attitudes and beliefs held by people from different backgrounds</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Identifying the role most appropriate for me in a dialogue</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Facilitating a dialogue on race relations</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Four levels of oppression and change</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Working with my Coming Together state team members</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How to engage racially diverse audiences in important dialogues</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Principles/process of Facing Racism in a Diverse Nation approach</w:t>
      </w:r>
    </w:p>
    <w:p w:rsidR="00FB322C" w:rsidRPr="00C6263F" w:rsidRDefault="00FB322C" w:rsidP="00955E0D">
      <w:pPr>
        <w:pStyle w:val="ListParagraph"/>
        <w:numPr>
          <w:ilvl w:val="0"/>
          <w:numId w:val="11"/>
        </w:numPr>
        <w:rPr>
          <w:rFonts w:ascii="Arial" w:hAnsi="Arial" w:cs="Arial"/>
        </w:rPr>
      </w:pPr>
      <w:r w:rsidRPr="00C6263F">
        <w:rPr>
          <w:rFonts w:ascii="Arial" w:hAnsi="Arial" w:cs="Arial"/>
        </w:rPr>
        <w:t>Principles/process of Community Dialogues for Racial Healing</w:t>
      </w:r>
    </w:p>
    <w:p w:rsidR="00E35AB4" w:rsidRPr="00C6263F" w:rsidRDefault="00E35AB4">
      <w:pPr>
        <w:rPr>
          <w:rFonts w:ascii="Arial" w:hAnsi="Arial" w:cs="Arial"/>
        </w:rPr>
      </w:pPr>
    </w:p>
    <w:p w:rsidR="00E35AB4" w:rsidRPr="00C6263F" w:rsidRDefault="00E35AB4">
      <w:pPr>
        <w:rPr>
          <w:rFonts w:ascii="Arial" w:hAnsi="Arial" w:cs="Arial"/>
        </w:rPr>
      </w:pPr>
      <w:proofErr w:type="gramStart"/>
      <w:r w:rsidRPr="00C6263F">
        <w:rPr>
          <w:rFonts w:ascii="Arial" w:hAnsi="Arial" w:cs="Arial"/>
        </w:rPr>
        <w:t>Most frequently noted strengths of the training were:  (1) Two days of doing their own work on racial equity principles before beginning on training materials for others; (2) Connections made among the cohort group across state lines and across race/ethnicity; (3) Experiencing a safe place for intentional, difficult conversations; and (4) Having two dialogue approaches to implement which allows flexibility for meeting community needs.</w:t>
      </w:r>
      <w:proofErr w:type="gramEnd"/>
      <w:r w:rsidRPr="00C6263F">
        <w:rPr>
          <w:rFonts w:ascii="Arial" w:hAnsi="Arial" w:cs="Arial"/>
        </w:rPr>
        <w:t xml:space="preserve">  A few key quotes reflective of responses are:  (1) “This was such a personally and professionally enriching training.  I’m leaving feeling like I’ve been enlightened and empowered to know the next steps to start to address tough issues of race and racism.”  (2) “Bringing people across state lines felt incredibly activating, to see people grappling with similar issues and with similar passions.”  (3) “Great job to all organizers and participants.  This gathering really opened my eyes to the need for this work, and the many opportunities to ring it home.”  (4) “I think this training was absolutely amazing and very, very eye-opening.  The feeling I have walking away is that this can be done.  I think that is the purest and most necessary thing for someone to have, with such deep content.”  (5) “I have a new purpose in life.”</w:t>
      </w:r>
    </w:p>
    <w:p w:rsidR="00E35AB4" w:rsidRPr="00C6263F" w:rsidRDefault="00E35AB4">
      <w:pPr>
        <w:rPr>
          <w:rFonts w:ascii="Arial" w:hAnsi="Arial" w:cs="Arial"/>
        </w:rPr>
      </w:pPr>
    </w:p>
    <w:p w:rsidR="00E35AB4" w:rsidRPr="00C6263F" w:rsidRDefault="00E35AB4">
      <w:pPr>
        <w:rPr>
          <w:rFonts w:ascii="Arial" w:hAnsi="Arial" w:cs="Arial"/>
          <w:b/>
        </w:rPr>
      </w:pPr>
      <w:r w:rsidRPr="00C6263F">
        <w:rPr>
          <w:rFonts w:ascii="Arial" w:hAnsi="Arial" w:cs="Arial"/>
          <w:b/>
        </w:rPr>
        <w:t>Methods to Continue to Promote Retention of Diversity</w:t>
      </w:r>
    </w:p>
    <w:p w:rsidR="00E35AB4" w:rsidRPr="00C6263F" w:rsidRDefault="00E35AB4">
      <w:pPr>
        <w:rPr>
          <w:rFonts w:ascii="Arial" w:hAnsi="Arial" w:cs="Arial"/>
        </w:rPr>
      </w:pPr>
      <w:r w:rsidRPr="00C6263F">
        <w:rPr>
          <w:rFonts w:ascii="Arial" w:hAnsi="Arial" w:cs="Arial"/>
        </w:rPr>
        <w:t xml:space="preserve">Since the training, cohort teams continue to engage in monthly web-based meetings to discuss efforts to expand the numbers engaged in this effort.  The pilot teams </w:t>
      </w:r>
      <w:proofErr w:type="gramStart"/>
      <w:r w:rsidRPr="00C6263F">
        <w:rPr>
          <w:rFonts w:ascii="Arial" w:hAnsi="Arial" w:cs="Arial"/>
        </w:rPr>
        <w:t>were specifically charged</w:t>
      </w:r>
      <w:proofErr w:type="gramEnd"/>
      <w:r w:rsidRPr="00C6263F">
        <w:rPr>
          <w:rFonts w:ascii="Arial" w:hAnsi="Arial" w:cs="Arial"/>
        </w:rPr>
        <w:t xml:space="preserve"> with hosting at least one multi-session dialogue process with colleagues within the LGU system in order to expand capacity to serve communities.  Where multiple LGUs exist in a state, these trainings </w:t>
      </w:r>
      <w:proofErr w:type="gramStart"/>
      <w:r w:rsidRPr="00C6263F">
        <w:rPr>
          <w:rFonts w:ascii="Arial" w:hAnsi="Arial" w:cs="Arial"/>
        </w:rPr>
        <w:t>will be jointly conducted</w:t>
      </w:r>
      <w:proofErr w:type="gramEnd"/>
      <w:r w:rsidRPr="00C6263F">
        <w:rPr>
          <w:rFonts w:ascii="Arial" w:hAnsi="Arial" w:cs="Arial"/>
        </w:rPr>
        <w:t xml:space="preserve"> to promote growth in diversity within the initiative.  Then each state team </w:t>
      </w:r>
      <w:proofErr w:type="gramStart"/>
      <w:r w:rsidRPr="00C6263F">
        <w:rPr>
          <w:rFonts w:ascii="Arial" w:hAnsi="Arial" w:cs="Arial"/>
        </w:rPr>
        <w:t>is charged</w:t>
      </w:r>
      <w:proofErr w:type="gramEnd"/>
      <w:r w:rsidRPr="00C6263F">
        <w:rPr>
          <w:rFonts w:ascii="Arial" w:hAnsi="Arial" w:cs="Arial"/>
        </w:rPr>
        <w:t xml:space="preserve"> with hosting at least one multi-session dialogue process in a community they serve.  To date, each pilot team is actively working to prepare for their LGU dialogue sessions, most of which are scheduled for spring 2019.  In addition, a second workshop </w:t>
      </w:r>
      <w:proofErr w:type="gramStart"/>
      <w:r w:rsidRPr="00C6263F">
        <w:rPr>
          <w:rFonts w:ascii="Arial" w:hAnsi="Arial" w:cs="Arial"/>
        </w:rPr>
        <w:t>is being planned</w:t>
      </w:r>
      <w:proofErr w:type="gramEnd"/>
      <w:r w:rsidRPr="00C6263F">
        <w:rPr>
          <w:rFonts w:ascii="Arial" w:hAnsi="Arial" w:cs="Arial"/>
        </w:rPr>
        <w:t xml:space="preserve"> for fall 2019 due to the high demand for the initiative.  Plans are to position the event geographically so it is more easily accessible to the Western states.  (The first event was in DC.)  Additionally, John Phillips (FALCON) will be joining the planning team to assist in engaging 1994 institutions.  So </w:t>
      </w:r>
      <w:proofErr w:type="gramStart"/>
      <w:r w:rsidRPr="00C6263F">
        <w:rPr>
          <w:rFonts w:ascii="Arial" w:hAnsi="Arial" w:cs="Arial"/>
        </w:rPr>
        <w:t>far</w:t>
      </w:r>
      <w:proofErr w:type="gramEnd"/>
      <w:r w:rsidRPr="00C6263F">
        <w:rPr>
          <w:rFonts w:ascii="Arial" w:hAnsi="Arial" w:cs="Arial"/>
        </w:rPr>
        <w:t xml:space="preserve"> 11 other states have indicated interest in the next event.</w:t>
      </w:r>
    </w:p>
    <w:p w:rsidR="00E35AB4" w:rsidRPr="00C6263F" w:rsidRDefault="00E35AB4">
      <w:pPr>
        <w:rPr>
          <w:rFonts w:ascii="Arial" w:hAnsi="Arial" w:cs="Arial"/>
        </w:rPr>
      </w:pPr>
    </w:p>
    <w:p w:rsidR="00774CF9" w:rsidRDefault="00E35AB4">
      <w:pPr>
        <w:rPr>
          <w:rFonts w:ascii="Arial" w:hAnsi="Arial" w:cs="Arial"/>
        </w:rPr>
      </w:pPr>
      <w:r w:rsidRPr="00C6263F">
        <w:rPr>
          <w:rFonts w:ascii="Arial" w:hAnsi="Arial" w:cs="Arial"/>
        </w:rPr>
        <w:t xml:space="preserve">Already, the Coming Together team has grown from 30 (Rapid Response Team and initial planning team) to almost 100.  Through the </w:t>
      </w:r>
      <w:proofErr w:type="gramStart"/>
      <w:r w:rsidRPr="00C6263F">
        <w:rPr>
          <w:rFonts w:ascii="Arial" w:hAnsi="Arial" w:cs="Arial"/>
        </w:rPr>
        <w:t>state-level</w:t>
      </w:r>
      <w:proofErr w:type="gramEnd"/>
      <w:r w:rsidRPr="00C6263F">
        <w:rPr>
          <w:rFonts w:ascii="Arial" w:hAnsi="Arial" w:cs="Arial"/>
        </w:rPr>
        <w:t xml:space="preserve"> training that will be happening over the coming months, we anticipate this number to exceed 300 in a short time.  Once these training teams expand efforts in communities, these numbers will grow exponentially.  The </w:t>
      </w:r>
      <w:proofErr w:type="gramStart"/>
      <w:r w:rsidRPr="00C6263F">
        <w:rPr>
          <w:rFonts w:ascii="Arial" w:hAnsi="Arial" w:cs="Arial"/>
        </w:rPr>
        <w:t>ripple-effect</w:t>
      </w:r>
      <w:proofErr w:type="gramEnd"/>
      <w:r w:rsidRPr="00C6263F">
        <w:rPr>
          <w:rFonts w:ascii="Arial" w:hAnsi="Arial" w:cs="Arial"/>
        </w:rPr>
        <w:t xml:space="preserve"> of these investments will continue to enhance the capacity of communities to sit down together </w:t>
      </w:r>
      <w:r w:rsidR="00C6263F" w:rsidRPr="00C6263F">
        <w:rPr>
          <w:rFonts w:ascii="Arial" w:hAnsi="Arial" w:cs="Arial"/>
        </w:rPr>
        <w:t>to work through differences round race issues by engaging in meaningful, respectful dialogue leading to lasting positive change.</w:t>
      </w:r>
    </w:p>
    <w:p w:rsidR="00774CF9" w:rsidRDefault="00774CF9">
      <w:pPr>
        <w:rPr>
          <w:rFonts w:ascii="Arial" w:hAnsi="Arial" w:cs="Arial"/>
        </w:rPr>
      </w:pPr>
    </w:p>
    <w:p w:rsidR="00774CF9" w:rsidRDefault="00774CF9">
      <w:pPr>
        <w:rPr>
          <w:rFonts w:ascii="Arial" w:hAnsi="Arial" w:cs="Arial"/>
        </w:rPr>
      </w:pPr>
      <w:r>
        <w:rPr>
          <w:rFonts w:ascii="Arial" w:hAnsi="Arial" w:cs="Arial"/>
        </w:rPr>
        <w:br w:type="page"/>
      </w:r>
    </w:p>
    <w:p w:rsidR="00774CF9" w:rsidRDefault="00774CF9">
      <w:pPr>
        <w:rPr>
          <w:rFonts w:ascii="Arial" w:hAnsi="Arial" w:cs="Arial"/>
          <w:b/>
          <w:sz w:val="28"/>
          <w:szCs w:val="28"/>
        </w:rPr>
      </w:pPr>
      <w:r>
        <w:rPr>
          <w:noProof/>
        </w:rPr>
        <w:drawing>
          <wp:inline distT="0" distB="0" distL="0" distR="0" wp14:anchorId="1F5BB17B" wp14:editId="1D36C5E9">
            <wp:extent cx="1244616" cy="933545"/>
            <wp:effectExtent l="133350" t="190500" r="69850" b="190500"/>
            <wp:docPr id="3" name="Picture 2" descr="Image result for clipart word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word new"/>
                    <pic:cNvPicPr>
                      <a:picLocks noChangeAspect="1" noChangeArrowheads="1"/>
                    </pic:cNvPicPr>
                  </pic:nvPicPr>
                  <pic:blipFill rotWithShape="1">
                    <a:blip r:embed="rId9">
                      <a:extLst>
                        <a:ext uri="{28A0092B-C50C-407E-A947-70E740481C1C}">
                          <a14:useLocalDpi xmlns:a14="http://schemas.microsoft.com/office/drawing/2010/main" val="0"/>
                        </a:ext>
                      </a:extLst>
                    </a:blip>
                    <a:srcRect b="13647"/>
                    <a:stretch/>
                  </pic:blipFill>
                  <pic:spPr bwMode="auto">
                    <a:xfrm rot="20503407">
                      <a:off x="0" y="0"/>
                      <a:ext cx="1275956" cy="95705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
          <w:sz w:val="28"/>
          <w:szCs w:val="28"/>
        </w:rPr>
        <w:t>Requirements for All Award Nominations</w:t>
      </w:r>
    </w:p>
    <w:p w:rsidR="00774CF9" w:rsidRDefault="00774CF9">
      <w:pPr>
        <w:rPr>
          <w:rFonts w:ascii="Arial" w:hAnsi="Arial" w:cs="Arial"/>
          <w:b/>
          <w:sz w:val="28"/>
          <w:szCs w:val="28"/>
        </w:rPr>
      </w:pPr>
    </w:p>
    <w:p w:rsidR="00774CF9" w:rsidRDefault="00774CF9">
      <w:pPr>
        <w:rPr>
          <w:rFonts w:ascii="Arial" w:hAnsi="Arial" w:cs="Arial"/>
          <w:b/>
          <w:sz w:val="28"/>
          <w:szCs w:val="28"/>
        </w:rPr>
      </w:pPr>
    </w:p>
    <w:p w:rsidR="00774CF9" w:rsidRDefault="00774CF9">
      <w:pPr>
        <w:rPr>
          <w:rFonts w:ascii="Arial" w:hAnsi="Arial" w:cs="Arial"/>
          <w:b/>
        </w:rPr>
      </w:pPr>
    </w:p>
    <w:p w:rsidR="00774CF9" w:rsidRDefault="00774CF9">
      <w:pPr>
        <w:rPr>
          <w:rFonts w:ascii="Arial" w:hAnsi="Arial" w:cs="Arial"/>
          <w:b/>
        </w:rPr>
      </w:pPr>
      <w:r w:rsidRPr="00774CF9">
        <w:rPr>
          <w:rFonts w:ascii="Arial" w:hAnsi="Arial" w:cs="Arial"/>
          <w:b/>
        </w:rPr>
        <w:t>Nominations submitted that do not comply with these guidelines or other guidelines outlined in this document will not be eligible for review.</w:t>
      </w:r>
    </w:p>
    <w:p w:rsidR="00774CF9" w:rsidRDefault="00774CF9">
      <w:pPr>
        <w:rPr>
          <w:rFonts w:ascii="Arial" w:hAnsi="Arial" w:cs="Arial"/>
          <w:b/>
        </w:rPr>
      </w:pPr>
    </w:p>
    <w:p w:rsidR="00774CF9" w:rsidRDefault="00774CF9">
      <w:pPr>
        <w:rPr>
          <w:rFonts w:ascii="Arial" w:hAnsi="Arial" w:cs="Arial"/>
          <w:b/>
        </w:rPr>
      </w:pPr>
      <w:r>
        <w:rPr>
          <w:rFonts w:ascii="Arial" w:hAnsi="Arial" w:cs="Arial"/>
          <w:b/>
        </w:rPr>
        <w:t xml:space="preserve">The nomination packets </w:t>
      </w:r>
      <w:r w:rsidRPr="00774CF9">
        <w:rPr>
          <w:rFonts w:ascii="Arial" w:hAnsi="Arial" w:cs="Arial"/>
          <w:b/>
          <w:u w:val="single"/>
        </w:rPr>
        <w:t>must</w:t>
      </w:r>
      <w:r>
        <w:rPr>
          <w:rFonts w:ascii="Arial" w:hAnsi="Arial" w:cs="Arial"/>
          <w:b/>
        </w:rPr>
        <w:t>:</w:t>
      </w:r>
    </w:p>
    <w:p w:rsidR="00774CF9" w:rsidRDefault="00774CF9">
      <w:pPr>
        <w:rPr>
          <w:rFonts w:ascii="Arial" w:hAnsi="Arial" w:cs="Arial"/>
          <w:b/>
        </w:rPr>
      </w:pPr>
    </w:p>
    <w:p w:rsidR="00774CF9" w:rsidRPr="006541C8" w:rsidRDefault="00774CF9" w:rsidP="00774CF9">
      <w:pPr>
        <w:rPr>
          <w:rFonts w:ascii="Arial" w:hAnsi="Arial" w:cs="Arial"/>
        </w:rPr>
      </w:pPr>
    </w:p>
    <w:p w:rsidR="00774CF9" w:rsidRPr="006541C8" w:rsidRDefault="00774CF9" w:rsidP="00955E0D">
      <w:pPr>
        <w:pStyle w:val="ListParagraph"/>
        <w:numPr>
          <w:ilvl w:val="0"/>
          <w:numId w:val="12"/>
        </w:numPr>
        <w:rPr>
          <w:rFonts w:ascii="Arial" w:hAnsi="Arial" w:cs="Arial"/>
        </w:rPr>
      </w:pPr>
      <w:r w:rsidRPr="006541C8">
        <w:rPr>
          <w:rFonts w:ascii="Arial" w:hAnsi="Arial" w:cs="Arial"/>
        </w:rPr>
        <w:t>Have a completed Cover Sheet</w:t>
      </w:r>
    </w:p>
    <w:p w:rsidR="00774CF9" w:rsidRPr="006541C8" w:rsidRDefault="00774CF9" w:rsidP="00955E0D">
      <w:pPr>
        <w:pStyle w:val="ListParagraph"/>
        <w:numPr>
          <w:ilvl w:val="0"/>
          <w:numId w:val="12"/>
        </w:numPr>
        <w:rPr>
          <w:rFonts w:ascii="Arial" w:hAnsi="Arial" w:cs="Arial"/>
        </w:rPr>
      </w:pPr>
      <w:r w:rsidRPr="006541C8">
        <w:rPr>
          <w:rFonts w:ascii="Arial" w:hAnsi="Arial" w:cs="Arial"/>
        </w:rPr>
        <w:t>Contain a Narrative</w:t>
      </w:r>
    </w:p>
    <w:p w:rsidR="00774CF9" w:rsidRPr="006541C8" w:rsidRDefault="00774CF9" w:rsidP="00774CF9">
      <w:pPr>
        <w:rPr>
          <w:rFonts w:ascii="Arial" w:hAnsi="Arial" w:cs="Arial"/>
        </w:rPr>
      </w:pPr>
    </w:p>
    <w:p w:rsidR="00774CF9" w:rsidRPr="006541C8" w:rsidRDefault="00774CF9" w:rsidP="00955E0D">
      <w:pPr>
        <w:pStyle w:val="ListParagraph"/>
        <w:numPr>
          <w:ilvl w:val="0"/>
          <w:numId w:val="12"/>
        </w:numPr>
        <w:rPr>
          <w:rFonts w:ascii="Arial" w:hAnsi="Arial" w:cs="Arial"/>
        </w:rPr>
      </w:pPr>
      <w:r w:rsidRPr="006541C8">
        <w:rPr>
          <w:rFonts w:ascii="Arial" w:hAnsi="Arial" w:cs="Arial"/>
        </w:rPr>
        <w:t>Be combined and uploaded as a single PDF.    (You will only be able to upload one document.)</w:t>
      </w:r>
    </w:p>
    <w:p w:rsidR="00774CF9" w:rsidRPr="006541C8" w:rsidRDefault="00774CF9" w:rsidP="00774CF9">
      <w:pPr>
        <w:rPr>
          <w:rFonts w:ascii="Arial" w:hAnsi="Arial" w:cs="Arial"/>
        </w:rPr>
      </w:pPr>
    </w:p>
    <w:p w:rsidR="00774CF9" w:rsidRPr="006541C8" w:rsidRDefault="00774CF9" w:rsidP="00955E0D">
      <w:pPr>
        <w:pStyle w:val="ListParagraph"/>
        <w:numPr>
          <w:ilvl w:val="0"/>
          <w:numId w:val="12"/>
        </w:numPr>
        <w:rPr>
          <w:rFonts w:ascii="Arial" w:hAnsi="Arial" w:cs="Arial"/>
        </w:rPr>
      </w:pPr>
      <w:r w:rsidRPr="006541C8">
        <w:rPr>
          <w:rFonts w:ascii="Arial" w:hAnsi="Arial" w:cs="Arial"/>
        </w:rPr>
        <w:t>Comply with page limits specified for each award</w:t>
      </w:r>
    </w:p>
    <w:p w:rsidR="00774CF9" w:rsidRDefault="00774CF9" w:rsidP="00774CF9">
      <w:pPr>
        <w:rPr>
          <w:rFonts w:ascii="Arial" w:hAnsi="Arial" w:cs="Arial"/>
          <w:b/>
        </w:rPr>
      </w:pPr>
    </w:p>
    <w:p w:rsidR="00774CF9" w:rsidRDefault="00774CF9" w:rsidP="00774CF9">
      <w:pPr>
        <w:rPr>
          <w:rFonts w:ascii="Arial" w:hAnsi="Arial" w:cs="Arial"/>
          <w:b/>
        </w:rPr>
      </w:pPr>
    </w:p>
    <w:p w:rsidR="00774CF9" w:rsidRDefault="00774CF9" w:rsidP="00774CF9">
      <w:pPr>
        <w:rPr>
          <w:rFonts w:ascii="Arial" w:hAnsi="Arial" w:cs="Arial"/>
          <w:b/>
        </w:rPr>
      </w:pPr>
    </w:p>
    <w:p w:rsidR="00774CF9" w:rsidRDefault="00774CF9" w:rsidP="00774CF9">
      <w:pPr>
        <w:rPr>
          <w:rFonts w:ascii="Arial" w:hAnsi="Arial" w:cs="Arial"/>
          <w:b/>
        </w:rPr>
      </w:pPr>
    </w:p>
    <w:p w:rsidR="00774CF9" w:rsidRDefault="00774CF9" w:rsidP="00774CF9">
      <w:pPr>
        <w:rPr>
          <w:rFonts w:ascii="Arial" w:hAnsi="Arial" w:cs="Arial"/>
          <w:b/>
        </w:rPr>
      </w:pPr>
      <w:r>
        <w:rPr>
          <w:rFonts w:ascii="Arial" w:hAnsi="Arial" w:cs="Arial"/>
          <w:b/>
          <w:noProof/>
        </w:rPr>
        <w:drawing>
          <wp:inline distT="0" distB="0" distL="0" distR="0" wp14:anchorId="29219F5C" wp14:editId="2F164585">
            <wp:extent cx="809183" cy="864897"/>
            <wp:effectExtent l="0" t="0" r="0" b="0"/>
            <wp:docPr id="5" name="Picture 4" descr="C:\Users\timberlaker\AppData\Local\Microsoft\Windows\INetCache\Content.MSO\4E2725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mberlaker\AppData\Local\Microsoft\Windows\INetCache\Content.MSO\4E272529.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15444" r="17381"/>
                    <a:stretch/>
                  </pic:blipFill>
                  <pic:spPr bwMode="auto">
                    <a:xfrm>
                      <a:off x="0" y="0"/>
                      <a:ext cx="834782" cy="892259"/>
                    </a:xfrm>
                    <a:prstGeom prst="rect">
                      <a:avLst/>
                    </a:prstGeom>
                    <a:noFill/>
                    <a:ln>
                      <a:noFill/>
                    </a:ln>
                    <a:extLst>
                      <a:ext uri="{53640926-AAD7-44D8-BBD7-CCE9431645EC}">
                        <a14:shadowObscured xmlns:a14="http://schemas.microsoft.com/office/drawing/2010/main"/>
                      </a:ext>
                    </a:extLst>
                  </pic:spPr>
                </pic:pic>
              </a:graphicData>
            </a:graphic>
          </wp:inline>
        </w:drawing>
      </w:r>
    </w:p>
    <w:p w:rsidR="00774CF9" w:rsidRDefault="00774CF9" w:rsidP="00774CF9">
      <w:pPr>
        <w:jc w:val="center"/>
        <w:rPr>
          <w:rFonts w:ascii="Arial" w:hAnsi="Arial" w:cs="Arial"/>
          <w:b/>
          <w:sz w:val="28"/>
          <w:szCs w:val="28"/>
        </w:rPr>
      </w:pPr>
      <w:r>
        <w:rPr>
          <w:rFonts w:ascii="Arial" w:hAnsi="Arial" w:cs="Arial"/>
          <w:b/>
        </w:rPr>
        <w:t xml:space="preserve">          </w:t>
      </w:r>
      <w:r w:rsidRPr="00774CF9">
        <w:rPr>
          <w:rFonts w:ascii="Arial" w:hAnsi="Arial" w:cs="Arial"/>
          <w:b/>
          <w:sz w:val="28"/>
          <w:szCs w:val="28"/>
        </w:rPr>
        <w:t>Note Changes made to the Distinguished Career Award:</w:t>
      </w:r>
    </w:p>
    <w:p w:rsidR="00774CF9" w:rsidRDefault="00774CF9" w:rsidP="00774CF9">
      <w:pPr>
        <w:jc w:val="center"/>
        <w:rPr>
          <w:rFonts w:ascii="Arial" w:hAnsi="Arial" w:cs="Arial"/>
          <w:b/>
          <w:sz w:val="28"/>
          <w:szCs w:val="28"/>
        </w:rPr>
      </w:pPr>
    </w:p>
    <w:p w:rsidR="00774CF9" w:rsidRPr="006541C8" w:rsidRDefault="006541C8" w:rsidP="00955E0D">
      <w:pPr>
        <w:pStyle w:val="ListParagraph"/>
        <w:numPr>
          <w:ilvl w:val="0"/>
          <w:numId w:val="13"/>
        </w:numPr>
        <w:rPr>
          <w:rFonts w:ascii="Arial" w:hAnsi="Arial" w:cs="Arial"/>
        </w:rPr>
      </w:pPr>
      <w:proofErr w:type="gramStart"/>
      <w:r w:rsidRPr="006541C8">
        <w:rPr>
          <w:rFonts w:ascii="Arial" w:hAnsi="Arial" w:cs="Arial"/>
        </w:rPr>
        <w:t>3 page</w:t>
      </w:r>
      <w:proofErr w:type="gramEnd"/>
      <w:r w:rsidRPr="006541C8">
        <w:rPr>
          <w:rFonts w:ascii="Arial" w:hAnsi="Arial" w:cs="Arial"/>
        </w:rPr>
        <w:t xml:space="preserve"> vita was added as a support document.  Include as part of single PDF.</w:t>
      </w:r>
    </w:p>
    <w:p w:rsidR="00774CF9" w:rsidRPr="006541C8" w:rsidRDefault="00774CF9" w:rsidP="00774CF9">
      <w:pPr>
        <w:rPr>
          <w:rFonts w:ascii="Arial" w:hAnsi="Arial" w:cs="Arial"/>
        </w:rPr>
        <w:sectPr w:rsidR="00774CF9" w:rsidRPr="006541C8" w:rsidSect="00851F9A">
          <w:footerReference w:type="default" r:id="rId11"/>
          <w:pgSz w:w="12240" w:h="15840"/>
          <w:pgMar w:top="864" w:right="1152" w:bottom="864" w:left="1152" w:header="720" w:footer="490" w:gutter="0"/>
          <w:cols w:space="720"/>
          <w:docGrid w:linePitch="360"/>
        </w:sectPr>
      </w:pPr>
    </w:p>
    <w:p w:rsidR="0063025C" w:rsidRDefault="00AC7A5B" w:rsidP="006541C8">
      <w:pPr>
        <w:jc w:val="center"/>
        <w:rPr>
          <w:sz w:val="32"/>
          <w:szCs w:val="32"/>
        </w:rPr>
      </w:pPr>
      <w:r>
        <w:rPr>
          <w:sz w:val="32"/>
          <w:szCs w:val="32"/>
        </w:rPr>
        <w:t>2020 MACEDEP Awards</w:t>
      </w:r>
    </w:p>
    <w:p w:rsidR="00AC7A5B" w:rsidRDefault="00AC7A5B" w:rsidP="00AC7A5B">
      <w:pPr>
        <w:rPr>
          <w:sz w:val="32"/>
          <w:szCs w:val="32"/>
        </w:rPr>
      </w:pPr>
    </w:p>
    <w:p w:rsidR="00AC7A5B" w:rsidRPr="00C6263F" w:rsidRDefault="00AC7A5B" w:rsidP="00AC7A5B">
      <w:pPr>
        <w:rPr>
          <w:rFonts w:ascii="Arial" w:hAnsi="Arial" w:cs="Arial"/>
        </w:rPr>
      </w:pPr>
      <w:r w:rsidRPr="00C6263F">
        <w:rPr>
          <w:rFonts w:ascii="Arial" w:hAnsi="Arial" w:cs="Arial"/>
          <w:b/>
        </w:rPr>
        <w:t xml:space="preserve">Overview:  </w:t>
      </w:r>
      <w:r w:rsidRPr="00C6263F">
        <w:rPr>
          <w:rFonts w:ascii="Arial" w:hAnsi="Arial" w:cs="Arial"/>
        </w:rPr>
        <w:t xml:space="preserve">The MACEDEP Officers are working to make the awards process clearer and to ease the workload on volunteer judges.  To aid in this, general submission instructions </w:t>
      </w:r>
      <w:proofErr w:type="gramStart"/>
      <w:r w:rsidRPr="00C6263F">
        <w:rPr>
          <w:rFonts w:ascii="Arial" w:hAnsi="Arial" w:cs="Arial"/>
        </w:rPr>
        <w:t>have been streamlined</w:t>
      </w:r>
      <w:proofErr w:type="gramEnd"/>
      <w:r w:rsidRPr="00C6263F">
        <w:rPr>
          <w:rFonts w:ascii="Arial" w:hAnsi="Arial" w:cs="Arial"/>
        </w:rPr>
        <w:t xml:space="preserve"> across awards.  Please read the “Application Procedures” section below, as well as any information specific to the award you are seeking.</w:t>
      </w:r>
    </w:p>
    <w:p w:rsidR="00AC7A5B" w:rsidRDefault="00AC7A5B" w:rsidP="00AC7A5B"/>
    <w:p w:rsidR="00AC7A5B" w:rsidRDefault="00AC7A5B" w:rsidP="00AC7A5B">
      <w:pPr>
        <w:jc w:val="center"/>
        <w:rPr>
          <w:sz w:val="32"/>
          <w:szCs w:val="32"/>
        </w:rPr>
      </w:pPr>
      <w:r>
        <w:rPr>
          <w:sz w:val="32"/>
          <w:szCs w:val="32"/>
        </w:rPr>
        <w:t>Application Procedures</w:t>
      </w:r>
    </w:p>
    <w:p w:rsidR="00AC7A5B" w:rsidRPr="00C6263F" w:rsidRDefault="00AC7A5B" w:rsidP="00AC7A5B">
      <w:pPr>
        <w:rPr>
          <w:rFonts w:ascii="Arial" w:hAnsi="Arial" w:cs="Arial"/>
          <w:b/>
        </w:rPr>
      </w:pPr>
      <w:r w:rsidRPr="00C6263F">
        <w:rPr>
          <w:rFonts w:ascii="Arial" w:hAnsi="Arial" w:cs="Arial"/>
          <w:b/>
        </w:rPr>
        <w:t>Who can nominate?</w:t>
      </w:r>
    </w:p>
    <w:p w:rsidR="00AC7A5B" w:rsidRPr="00C6263F" w:rsidRDefault="00AC7A5B" w:rsidP="00AC7A5B">
      <w:pPr>
        <w:rPr>
          <w:rFonts w:ascii="Arial" w:hAnsi="Arial" w:cs="Arial"/>
        </w:rPr>
      </w:pPr>
      <w:r w:rsidRPr="00C6263F">
        <w:rPr>
          <w:rFonts w:ascii="Arial" w:hAnsi="Arial" w:cs="Arial"/>
        </w:rPr>
        <w:t>All awards can be either self-nominated or nominated by someone else except the t</w:t>
      </w:r>
      <w:r w:rsidR="00596455" w:rsidRPr="00C6263F">
        <w:rPr>
          <w:rFonts w:ascii="Arial" w:hAnsi="Arial" w:cs="Arial"/>
        </w:rPr>
        <w:t>wo</w:t>
      </w:r>
      <w:r w:rsidRPr="00C6263F">
        <w:rPr>
          <w:rFonts w:ascii="Arial" w:hAnsi="Arial" w:cs="Arial"/>
        </w:rPr>
        <w:t xml:space="preserve"> noted below.  These</w:t>
      </w:r>
      <w:r w:rsidR="000B1D9A" w:rsidRPr="00C6263F">
        <w:rPr>
          <w:rFonts w:ascii="Arial" w:hAnsi="Arial" w:cs="Arial"/>
        </w:rPr>
        <w:t xml:space="preserve"> awards (the t</w:t>
      </w:r>
      <w:r w:rsidR="00596455" w:rsidRPr="00C6263F">
        <w:rPr>
          <w:rFonts w:ascii="Arial" w:hAnsi="Arial" w:cs="Arial"/>
        </w:rPr>
        <w:t>wo</w:t>
      </w:r>
      <w:r w:rsidR="000B1D9A" w:rsidRPr="00C6263F">
        <w:rPr>
          <w:rFonts w:ascii="Arial" w:hAnsi="Arial" w:cs="Arial"/>
        </w:rPr>
        <w:t xml:space="preserve"> exceptions) must be nominated by a group of </w:t>
      </w:r>
      <w:proofErr w:type="gramStart"/>
      <w:r w:rsidR="000B1D9A" w:rsidRPr="00C6263F">
        <w:rPr>
          <w:rFonts w:ascii="Arial" w:hAnsi="Arial" w:cs="Arial"/>
        </w:rPr>
        <w:t>3</w:t>
      </w:r>
      <w:proofErr w:type="gramEnd"/>
      <w:r w:rsidR="000B1D9A" w:rsidRPr="00C6263F">
        <w:rPr>
          <w:rFonts w:ascii="Arial" w:hAnsi="Arial" w:cs="Arial"/>
        </w:rPr>
        <w:t xml:space="preserve"> Extension professionals (1 nominator and 2 references).  Two of the three Extension professionals must be current MACEDEP members.  For MACEDEP Distinguished Career, each Land Grant University (LGU) can only submit one nomination per year.  If duplicates </w:t>
      </w:r>
      <w:proofErr w:type="gramStart"/>
      <w:r w:rsidR="000B1D9A" w:rsidRPr="00C6263F">
        <w:rPr>
          <w:rFonts w:ascii="Arial" w:hAnsi="Arial" w:cs="Arial"/>
        </w:rPr>
        <w:t>are received</w:t>
      </w:r>
      <w:proofErr w:type="gramEnd"/>
      <w:r w:rsidR="000B1D9A" w:rsidRPr="00C6263F">
        <w:rPr>
          <w:rFonts w:ascii="Arial" w:hAnsi="Arial" w:cs="Arial"/>
        </w:rPr>
        <w:t>, the awards committee will notify the nominators and they will be responsible for selecting their university’s nominee.</w:t>
      </w:r>
    </w:p>
    <w:p w:rsidR="000B1D9A" w:rsidRPr="00C6263F" w:rsidRDefault="000B1D9A" w:rsidP="00AC7A5B">
      <w:pPr>
        <w:rPr>
          <w:rFonts w:ascii="Arial" w:hAnsi="Arial" w:cs="Arial"/>
        </w:rPr>
      </w:pPr>
    </w:p>
    <w:p w:rsidR="000B1D9A" w:rsidRPr="00C6263F" w:rsidRDefault="000B1D9A" w:rsidP="00AC7A5B">
      <w:pPr>
        <w:rPr>
          <w:rFonts w:ascii="Arial" w:hAnsi="Arial" w:cs="Arial"/>
        </w:rPr>
      </w:pPr>
      <w:r w:rsidRPr="00C6263F">
        <w:rPr>
          <w:rFonts w:ascii="Arial" w:hAnsi="Arial" w:cs="Arial"/>
        </w:rPr>
        <w:t>Exceptions (self-nominations not accepted):</w:t>
      </w:r>
    </w:p>
    <w:p w:rsidR="000B1D9A" w:rsidRPr="00C6263F" w:rsidRDefault="000B1D9A" w:rsidP="000B1D9A">
      <w:pPr>
        <w:pStyle w:val="ListParagraph"/>
        <w:numPr>
          <w:ilvl w:val="0"/>
          <w:numId w:val="1"/>
        </w:numPr>
        <w:rPr>
          <w:rFonts w:ascii="Arial" w:hAnsi="Arial" w:cs="Arial"/>
        </w:rPr>
      </w:pPr>
      <w:r w:rsidRPr="00C6263F">
        <w:rPr>
          <w:rFonts w:ascii="Arial" w:hAnsi="Arial" w:cs="Arial"/>
        </w:rPr>
        <w:t>MACEDEP Distinguished Career</w:t>
      </w:r>
    </w:p>
    <w:p w:rsidR="000B1D9A" w:rsidRPr="00C6263F" w:rsidRDefault="000B1D9A" w:rsidP="000B1D9A">
      <w:pPr>
        <w:pStyle w:val="ListParagraph"/>
        <w:numPr>
          <w:ilvl w:val="0"/>
          <w:numId w:val="1"/>
        </w:numPr>
        <w:rPr>
          <w:rFonts w:ascii="Arial" w:hAnsi="Arial" w:cs="Arial"/>
        </w:rPr>
      </w:pPr>
      <w:r w:rsidRPr="00C6263F">
        <w:rPr>
          <w:rFonts w:ascii="Arial" w:hAnsi="Arial" w:cs="Arial"/>
        </w:rPr>
        <w:t>MACEDEP Distinguished Service</w:t>
      </w:r>
    </w:p>
    <w:p w:rsidR="000B1D9A" w:rsidRPr="00C6263F" w:rsidRDefault="000B1D9A" w:rsidP="000B1D9A">
      <w:pPr>
        <w:rPr>
          <w:rFonts w:ascii="Arial" w:hAnsi="Arial" w:cs="Arial"/>
          <w:b/>
        </w:rPr>
      </w:pPr>
    </w:p>
    <w:p w:rsidR="000B1D9A" w:rsidRPr="00C6263F" w:rsidRDefault="000B1D9A" w:rsidP="000B1D9A">
      <w:pPr>
        <w:rPr>
          <w:rFonts w:ascii="Arial" w:hAnsi="Arial" w:cs="Arial"/>
          <w:b/>
        </w:rPr>
      </w:pPr>
      <w:r w:rsidRPr="00C6263F">
        <w:rPr>
          <w:rFonts w:ascii="Arial" w:hAnsi="Arial" w:cs="Arial"/>
          <w:b/>
        </w:rPr>
        <w:t xml:space="preserve">Who is eligible to </w:t>
      </w:r>
      <w:proofErr w:type="gramStart"/>
      <w:r w:rsidRPr="00C6263F">
        <w:rPr>
          <w:rFonts w:ascii="Arial" w:hAnsi="Arial" w:cs="Arial"/>
          <w:b/>
        </w:rPr>
        <w:t>be nominated</w:t>
      </w:r>
      <w:proofErr w:type="gramEnd"/>
      <w:r w:rsidRPr="00C6263F">
        <w:rPr>
          <w:rFonts w:ascii="Arial" w:hAnsi="Arial" w:cs="Arial"/>
          <w:b/>
        </w:rPr>
        <w:t>?</w:t>
      </w:r>
    </w:p>
    <w:p w:rsidR="000B1D9A" w:rsidRPr="00C6263F" w:rsidRDefault="00C07213" w:rsidP="000B1D9A">
      <w:pPr>
        <w:rPr>
          <w:rFonts w:ascii="Arial" w:hAnsi="Arial" w:cs="Arial"/>
        </w:rPr>
      </w:pPr>
      <w:r w:rsidRPr="00C6263F">
        <w:rPr>
          <w:rFonts w:ascii="Arial" w:hAnsi="Arial" w:cs="Arial"/>
        </w:rPr>
        <w:t xml:space="preserve">Eligible individual recipients must be current members of MACEDEP at the time of the nomination, and at least two-fifths of team applicants must be MACEDEP members.  Members may prepare one application for each category (Individual and Team) annually.  Applications may focus upon community, regional, state or national programming.  Efforts nominated must have occurred </w:t>
      </w:r>
      <w:proofErr w:type="spellStart"/>
      <w:proofErr w:type="gramStart"/>
      <w:r w:rsidRPr="00C6263F">
        <w:rPr>
          <w:rFonts w:ascii="Arial" w:hAnsi="Arial" w:cs="Arial"/>
        </w:rPr>
        <w:t>te</w:t>
      </w:r>
      <w:proofErr w:type="spellEnd"/>
      <w:proofErr w:type="gramEnd"/>
      <w:r w:rsidRPr="00C6263F">
        <w:rPr>
          <w:rFonts w:ascii="Arial" w:hAnsi="Arial" w:cs="Arial"/>
        </w:rPr>
        <w:t xml:space="preserve"> calendar year prior to when the awards will be given.  Please see additional eligibility details for awards listed below.</w:t>
      </w:r>
    </w:p>
    <w:p w:rsidR="00C07213" w:rsidRPr="00C6263F" w:rsidRDefault="00C07213" w:rsidP="00C07213">
      <w:pPr>
        <w:pStyle w:val="ListParagraph"/>
        <w:numPr>
          <w:ilvl w:val="0"/>
          <w:numId w:val="2"/>
        </w:numPr>
        <w:rPr>
          <w:rFonts w:ascii="Arial" w:hAnsi="Arial" w:cs="Arial"/>
        </w:rPr>
      </w:pPr>
      <w:r w:rsidRPr="00C6263F">
        <w:rPr>
          <w:rFonts w:ascii="Arial" w:hAnsi="Arial" w:cs="Arial"/>
        </w:rPr>
        <w:t>MACEDEP Distinguished Career</w:t>
      </w:r>
    </w:p>
    <w:p w:rsidR="00C07213" w:rsidRPr="00C6263F" w:rsidRDefault="00C07213" w:rsidP="00C07213">
      <w:pPr>
        <w:pStyle w:val="ListParagraph"/>
        <w:numPr>
          <w:ilvl w:val="0"/>
          <w:numId w:val="2"/>
        </w:numPr>
        <w:rPr>
          <w:rFonts w:ascii="Arial" w:hAnsi="Arial" w:cs="Arial"/>
        </w:rPr>
      </w:pPr>
      <w:r w:rsidRPr="00C6263F">
        <w:rPr>
          <w:rFonts w:ascii="Arial" w:hAnsi="Arial" w:cs="Arial"/>
        </w:rPr>
        <w:t>MACEDEP Distinguished Service</w:t>
      </w:r>
    </w:p>
    <w:p w:rsidR="00596455" w:rsidRPr="00C6263F" w:rsidRDefault="00596455" w:rsidP="00596455">
      <w:pPr>
        <w:pStyle w:val="ListParagraph"/>
        <w:rPr>
          <w:rFonts w:ascii="Arial" w:hAnsi="Arial" w:cs="Arial"/>
        </w:rPr>
      </w:pPr>
    </w:p>
    <w:p w:rsidR="00596455" w:rsidRPr="00C6263F" w:rsidRDefault="00596455" w:rsidP="00596455">
      <w:pPr>
        <w:rPr>
          <w:rFonts w:ascii="Arial" w:hAnsi="Arial" w:cs="Arial"/>
        </w:rPr>
      </w:pPr>
      <w:r w:rsidRPr="00C6263F">
        <w:rPr>
          <w:rFonts w:ascii="Arial" w:hAnsi="Arial" w:cs="Arial"/>
        </w:rPr>
        <w:t xml:space="preserve">Note:  projects or programs </w:t>
      </w:r>
      <w:proofErr w:type="gramStart"/>
      <w:r w:rsidRPr="00C6263F">
        <w:rPr>
          <w:rFonts w:ascii="Arial" w:hAnsi="Arial" w:cs="Arial"/>
        </w:rPr>
        <w:t>can only be submitted</w:t>
      </w:r>
      <w:proofErr w:type="gramEnd"/>
      <w:r w:rsidRPr="00C6263F">
        <w:rPr>
          <w:rFonts w:ascii="Arial" w:hAnsi="Arial" w:cs="Arial"/>
        </w:rPr>
        <w:t xml:space="preserve"> on one award category</w:t>
      </w:r>
    </w:p>
    <w:p w:rsidR="00596455" w:rsidRPr="00C6263F" w:rsidRDefault="00596455" w:rsidP="00596455">
      <w:pPr>
        <w:rPr>
          <w:rFonts w:ascii="Arial" w:hAnsi="Arial" w:cs="Arial"/>
        </w:rPr>
      </w:pPr>
    </w:p>
    <w:p w:rsidR="00596455" w:rsidRPr="00C6263F" w:rsidRDefault="00596455" w:rsidP="00596455">
      <w:pPr>
        <w:rPr>
          <w:rFonts w:ascii="Arial" w:hAnsi="Arial" w:cs="Arial"/>
          <w:b/>
        </w:rPr>
      </w:pPr>
      <w:r w:rsidRPr="00C6263F">
        <w:rPr>
          <w:rFonts w:ascii="Arial" w:hAnsi="Arial" w:cs="Arial"/>
          <w:b/>
        </w:rPr>
        <w:t>How do I prepare the nomination packet?</w:t>
      </w:r>
    </w:p>
    <w:p w:rsidR="00596455" w:rsidRPr="00C6263F" w:rsidRDefault="00596455" w:rsidP="00596455">
      <w:pPr>
        <w:rPr>
          <w:rFonts w:ascii="Arial" w:hAnsi="Arial" w:cs="Arial"/>
        </w:rPr>
      </w:pPr>
      <w:r w:rsidRPr="00C6263F">
        <w:rPr>
          <w:rFonts w:ascii="Arial" w:hAnsi="Arial" w:cs="Arial"/>
        </w:rPr>
        <w:t>The nomination packets must:</w:t>
      </w:r>
    </w:p>
    <w:p w:rsidR="00596455" w:rsidRPr="00C6263F" w:rsidRDefault="00596455" w:rsidP="00596455">
      <w:pPr>
        <w:pStyle w:val="ListParagraph"/>
        <w:numPr>
          <w:ilvl w:val="0"/>
          <w:numId w:val="3"/>
        </w:numPr>
        <w:rPr>
          <w:rFonts w:ascii="Arial" w:hAnsi="Arial" w:cs="Arial"/>
        </w:rPr>
      </w:pPr>
      <w:r w:rsidRPr="00C6263F">
        <w:rPr>
          <w:rFonts w:ascii="Arial" w:hAnsi="Arial" w:cs="Arial"/>
        </w:rPr>
        <w:t xml:space="preserve">Have a completed one-page (maximum length) Cover Sheet (see </w:t>
      </w:r>
      <w:r w:rsidRPr="00C6263F">
        <w:rPr>
          <w:rFonts w:ascii="Arial" w:hAnsi="Arial" w:cs="Arial"/>
          <w:u w:val="single"/>
        </w:rPr>
        <w:t>Cover Sheet Template</w:t>
      </w:r>
      <w:r w:rsidRPr="00C6263F">
        <w:rPr>
          <w:rFonts w:ascii="Arial" w:hAnsi="Arial" w:cs="Arial"/>
        </w:rPr>
        <w:t>) that includes:</w:t>
      </w:r>
    </w:p>
    <w:p w:rsidR="00596455" w:rsidRPr="00C6263F" w:rsidRDefault="00596455" w:rsidP="00596455">
      <w:pPr>
        <w:pStyle w:val="ListParagraph"/>
        <w:numPr>
          <w:ilvl w:val="1"/>
          <w:numId w:val="3"/>
        </w:numPr>
        <w:rPr>
          <w:rFonts w:ascii="Arial" w:hAnsi="Arial" w:cs="Arial"/>
        </w:rPr>
      </w:pPr>
      <w:r w:rsidRPr="00C6263F">
        <w:rPr>
          <w:rFonts w:ascii="Arial" w:hAnsi="Arial" w:cs="Arial"/>
        </w:rPr>
        <w:t>The person submitting the nomination (you) with name, email, institution listed.</w:t>
      </w:r>
    </w:p>
    <w:p w:rsidR="00596455" w:rsidRPr="00C6263F" w:rsidRDefault="00596455" w:rsidP="00596455">
      <w:pPr>
        <w:pStyle w:val="ListParagraph"/>
        <w:numPr>
          <w:ilvl w:val="1"/>
          <w:numId w:val="3"/>
        </w:numPr>
        <w:rPr>
          <w:rFonts w:ascii="Arial" w:hAnsi="Arial" w:cs="Arial"/>
        </w:rPr>
      </w:pPr>
      <w:r w:rsidRPr="00C6263F">
        <w:rPr>
          <w:rFonts w:ascii="Arial" w:hAnsi="Arial" w:cs="Arial"/>
        </w:rPr>
        <w:t>Award Category</w:t>
      </w:r>
    </w:p>
    <w:p w:rsidR="00596455" w:rsidRPr="00C6263F" w:rsidRDefault="008B5BF1" w:rsidP="00596455">
      <w:pPr>
        <w:pStyle w:val="ListParagraph"/>
        <w:numPr>
          <w:ilvl w:val="1"/>
          <w:numId w:val="3"/>
        </w:numPr>
        <w:rPr>
          <w:rFonts w:ascii="Arial" w:hAnsi="Arial" w:cs="Arial"/>
        </w:rPr>
      </w:pPr>
      <w:r w:rsidRPr="00C6263F">
        <w:rPr>
          <w:rFonts w:ascii="Arial" w:hAnsi="Arial" w:cs="Arial"/>
        </w:rPr>
        <w:t>Team or individual award noted</w:t>
      </w:r>
    </w:p>
    <w:p w:rsidR="008B5BF1" w:rsidRPr="00C6263F" w:rsidRDefault="008B5BF1" w:rsidP="00596455">
      <w:pPr>
        <w:pStyle w:val="ListParagraph"/>
        <w:numPr>
          <w:ilvl w:val="1"/>
          <w:numId w:val="3"/>
        </w:numPr>
        <w:rPr>
          <w:rFonts w:ascii="Arial" w:hAnsi="Arial" w:cs="Arial"/>
        </w:rPr>
      </w:pPr>
      <w:r w:rsidRPr="00C6263F">
        <w:rPr>
          <w:rFonts w:ascii="Arial" w:hAnsi="Arial" w:cs="Arial"/>
        </w:rPr>
        <w:t xml:space="preserve">Person/persons </w:t>
      </w:r>
      <w:proofErr w:type="gramStart"/>
      <w:r w:rsidRPr="00C6263F">
        <w:rPr>
          <w:rFonts w:ascii="Arial" w:hAnsi="Arial" w:cs="Arial"/>
        </w:rPr>
        <w:t>being nominated</w:t>
      </w:r>
      <w:proofErr w:type="gramEnd"/>
      <w:r w:rsidRPr="00C6263F">
        <w:rPr>
          <w:rFonts w:ascii="Arial" w:hAnsi="Arial" w:cs="Arial"/>
        </w:rPr>
        <w:t xml:space="preserve"> along with university/organization affiliations.  For team awards, please also note which team members are MACEDEP members.  Also, please list team members in the order they should be noted on the awards materials (such as alphabetical order, based on contribution, etc. – You decide.)</w:t>
      </w:r>
    </w:p>
    <w:p w:rsidR="008B5BF1" w:rsidRPr="00C6263F" w:rsidRDefault="008B5BF1" w:rsidP="00596455">
      <w:pPr>
        <w:pStyle w:val="ListParagraph"/>
        <w:numPr>
          <w:ilvl w:val="1"/>
          <w:numId w:val="3"/>
        </w:numPr>
        <w:rPr>
          <w:rFonts w:ascii="Arial" w:hAnsi="Arial" w:cs="Arial"/>
        </w:rPr>
      </w:pPr>
      <w:proofErr w:type="gramStart"/>
      <w:r w:rsidRPr="00C6263F">
        <w:rPr>
          <w:rFonts w:ascii="Arial" w:hAnsi="Arial" w:cs="Arial"/>
        </w:rPr>
        <w:t>50</w:t>
      </w:r>
      <w:proofErr w:type="gramEnd"/>
      <w:r w:rsidRPr="00C6263F">
        <w:rPr>
          <w:rFonts w:ascii="Arial" w:hAnsi="Arial" w:cs="Arial"/>
        </w:rPr>
        <w:t xml:space="preserve"> word abstract to be used in the awards proceedings, if selected.</w:t>
      </w:r>
    </w:p>
    <w:p w:rsidR="00C07213" w:rsidRPr="00C6263F" w:rsidRDefault="006541C8" w:rsidP="006541C8">
      <w:pPr>
        <w:ind w:left="360"/>
        <w:jc w:val="right"/>
        <w:rPr>
          <w:rFonts w:ascii="Arial" w:hAnsi="Arial" w:cs="Arial"/>
        </w:rPr>
      </w:pPr>
      <w:r>
        <w:rPr>
          <w:rFonts w:ascii="Arial" w:hAnsi="Arial" w:cs="Arial"/>
        </w:rPr>
        <w:t>1</w:t>
      </w:r>
    </w:p>
    <w:p w:rsidR="00C07213" w:rsidRPr="00C6263F" w:rsidRDefault="008B5BF1" w:rsidP="008B5BF1">
      <w:pPr>
        <w:pStyle w:val="ListParagraph"/>
        <w:numPr>
          <w:ilvl w:val="0"/>
          <w:numId w:val="3"/>
        </w:numPr>
        <w:rPr>
          <w:rFonts w:ascii="Arial" w:hAnsi="Arial" w:cs="Arial"/>
        </w:rPr>
      </w:pPr>
      <w:r w:rsidRPr="00C6263F">
        <w:rPr>
          <w:rFonts w:ascii="Arial" w:hAnsi="Arial" w:cs="Arial"/>
        </w:rPr>
        <w:t xml:space="preserve">Contain a Narrative </w:t>
      </w:r>
      <w:proofErr w:type="gramStart"/>
      <w:r w:rsidRPr="00C6263F">
        <w:rPr>
          <w:rFonts w:ascii="Arial" w:hAnsi="Arial" w:cs="Arial"/>
        </w:rPr>
        <w:t>that is no more than two pages in length that follows the Narrative Outline unique to each award (listed with each award description.)</w:t>
      </w:r>
      <w:proofErr w:type="gramEnd"/>
    </w:p>
    <w:p w:rsidR="008B5BF1" w:rsidRPr="00C6263F" w:rsidRDefault="001632F6" w:rsidP="008B5BF1">
      <w:pPr>
        <w:pStyle w:val="ListParagraph"/>
        <w:numPr>
          <w:ilvl w:val="0"/>
          <w:numId w:val="3"/>
        </w:numPr>
        <w:rPr>
          <w:rFonts w:ascii="Arial" w:hAnsi="Arial" w:cs="Arial"/>
        </w:rPr>
      </w:pPr>
      <w:r w:rsidRPr="00C6263F">
        <w:rPr>
          <w:rFonts w:ascii="Arial" w:hAnsi="Arial" w:cs="Arial"/>
        </w:rPr>
        <w:t>Be converted to a single PDF prior to uploading.  (You will only be able to upload one document.)</w:t>
      </w:r>
    </w:p>
    <w:p w:rsidR="001632F6" w:rsidRPr="00C6263F" w:rsidRDefault="001632F6" w:rsidP="008B5BF1">
      <w:pPr>
        <w:pStyle w:val="ListParagraph"/>
        <w:numPr>
          <w:ilvl w:val="0"/>
          <w:numId w:val="3"/>
        </w:numPr>
        <w:rPr>
          <w:rFonts w:ascii="Arial" w:hAnsi="Arial" w:cs="Arial"/>
        </w:rPr>
      </w:pPr>
      <w:r w:rsidRPr="00C6263F">
        <w:rPr>
          <w:rFonts w:ascii="Arial" w:hAnsi="Arial" w:cs="Arial"/>
        </w:rPr>
        <w:t>Comply with the page limits specified for each award.  Pages must be single spaced, have 1” margins on all borders and fonts must be at least 12 points.</w:t>
      </w:r>
    </w:p>
    <w:p w:rsidR="001632F6" w:rsidRPr="00C6263F" w:rsidRDefault="001632F6" w:rsidP="001632F6">
      <w:pPr>
        <w:rPr>
          <w:rFonts w:ascii="Arial" w:hAnsi="Arial" w:cs="Arial"/>
        </w:rPr>
      </w:pPr>
    </w:p>
    <w:p w:rsidR="001632F6" w:rsidRPr="00C6263F" w:rsidRDefault="001632F6" w:rsidP="001632F6">
      <w:pPr>
        <w:rPr>
          <w:rFonts w:ascii="Arial" w:hAnsi="Arial" w:cs="Arial"/>
        </w:rPr>
      </w:pPr>
      <w:r w:rsidRPr="00C6263F">
        <w:rPr>
          <w:rFonts w:ascii="Arial" w:hAnsi="Arial" w:cs="Arial"/>
          <w:b/>
        </w:rPr>
        <w:t>When are nominations due?</w:t>
      </w:r>
      <w:r w:rsidRPr="00C6263F">
        <w:rPr>
          <w:rFonts w:ascii="Arial" w:hAnsi="Arial" w:cs="Arial"/>
        </w:rPr>
        <w:t xml:space="preserve">  By 11:59 PM Central Time, September 1, 2020.</w:t>
      </w:r>
    </w:p>
    <w:p w:rsidR="001632F6" w:rsidRPr="00C6263F" w:rsidRDefault="001632F6" w:rsidP="001632F6">
      <w:pPr>
        <w:rPr>
          <w:rFonts w:ascii="Arial" w:hAnsi="Arial" w:cs="Arial"/>
        </w:rPr>
      </w:pPr>
    </w:p>
    <w:p w:rsidR="001632F6" w:rsidRPr="00C6263F" w:rsidRDefault="001632F6" w:rsidP="001632F6">
      <w:pPr>
        <w:rPr>
          <w:rFonts w:ascii="Arial" w:hAnsi="Arial" w:cs="Arial"/>
        </w:rPr>
      </w:pPr>
      <w:r w:rsidRPr="00C6263F">
        <w:rPr>
          <w:rFonts w:ascii="Arial" w:hAnsi="Arial" w:cs="Arial"/>
          <w:b/>
        </w:rPr>
        <w:t xml:space="preserve">Where do I submit the nomination packet?  </w:t>
      </w:r>
      <w:r w:rsidRPr="00C6263F">
        <w:rPr>
          <w:rFonts w:ascii="Arial" w:hAnsi="Arial" w:cs="Arial"/>
        </w:rPr>
        <w:t>Appl</w:t>
      </w:r>
      <w:r w:rsidR="00B0460D" w:rsidRPr="00C6263F">
        <w:rPr>
          <w:rFonts w:ascii="Arial" w:hAnsi="Arial" w:cs="Arial"/>
        </w:rPr>
        <w:t>i</w:t>
      </w:r>
      <w:r w:rsidRPr="00C6263F">
        <w:rPr>
          <w:rFonts w:ascii="Arial" w:hAnsi="Arial" w:cs="Arial"/>
        </w:rPr>
        <w:t>cation</w:t>
      </w:r>
      <w:r w:rsidR="00B0460D" w:rsidRPr="00C6263F">
        <w:rPr>
          <w:rFonts w:ascii="Arial" w:hAnsi="Arial" w:cs="Arial"/>
        </w:rPr>
        <w:t xml:space="preserve"> materials are submitted to awards </w:t>
      </w:r>
      <w:proofErr w:type="gramStart"/>
      <w:r w:rsidR="00B0460D" w:rsidRPr="00C6263F">
        <w:rPr>
          <w:rFonts w:ascii="Arial" w:hAnsi="Arial" w:cs="Arial"/>
        </w:rPr>
        <w:t>chair  XXX</w:t>
      </w:r>
      <w:proofErr w:type="gramEnd"/>
      <w:r w:rsidR="00B0460D" w:rsidRPr="00C6263F">
        <w:rPr>
          <w:rFonts w:ascii="Arial" w:hAnsi="Arial" w:cs="Arial"/>
        </w:rPr>
        <w:t xml:space="preserve"> @email.</w:t>
      </w:r>
    </w:p>
    <w:p w:rsidR="00B0460D" w:rsidRPr="00C6263F" w:rsidRDefault="00B0460D" w:rsidP="001632F6">
      <w:pPr>
        <w:rPr>
          <w:rFonts w:ascii="Arial" w:hAnsi="Arial" w:cs="Arial"/>
        </w:rPr>
      </w:pPr>
    </w:p>
    <w:p w:rsidR="00B0460D" w:rsidRPr="00C6263F" w:rsidRDefault="00B0460D" w:rsidP="001632F6">
      <w:pPr>
        <w:rPr>
          <w:rFonts w:ascii="Arial" w:hAnsi="Arial" w:cs="Arial"/>
          <w:b/>
        </w:rPr>
      </w:pPr>
      <w:r w:rsidRPr="00C6263F">
        <w:rPr>
          <w:rFonts w:ascii="Arial" w:hAnsi="Arial" w:cs="Arial"/>
          <w:b/>
        </w:rPr>
        <w:t>How are award winners determined?</w:t>
      </w:r>
    </w:p>
    <w:p w:rsidR="00B0460D" w:rsidRPr="00C6263F" w:rsidRDefault="00B0460D" w:rsidP="001632F6">
      <w:pPr>
        <w:rPr>
          <w:rFonts w:ascii="Arial" w:hAnsi="Arial" w:cs="Arial"/>
          <w:color w:val="FFC000"/>
        </w:rPr>
      </w:pPr>
      <w:r w:rsidRPr="00C6263F">
        <w:rPr>
          <w:rFonts w:ascii="Arial" w:hAnsi="Arial" w:cs="Arial"/>
        </w:rPr>
        <w:t xml:space="preserve">All awards applications </w:t>
      </w:r>
      <w:proofErr w:type="gramStart"/>
      <w:r w:rsidRPr="00C6263F">
        <w:rPr>
          <w:rFonts w:ascii="Arial" w:hAnsi="Arial" w:cs="Arial"/>
        </w:rPr>
        <w:t>will be submitted</w:t>
      </w:r>
      <w:proofErr w:type="gramEnd"/>
      <w:r w:rsidRPr="00C6263F">
        <w:rPr>
          <w:rFonts w:ascii="Arial" w:hAnsi="Arial" w:cs="Arial"/>
        </w:rPr>
        <w:t xml:space="preserve"> to the central judging committee for review and evaluation.  That committee will score all the submissions.  The two highest scoring applications shall be the state winner and runner-up, so long as they meet the minimum meritorious standards (a score of 75 points).  Any applications not among the top </w:t>
      </w:r>
      <w:proofErr w:type="gramStart"/>
      <w:r w:rsidRPr="00C6263F">
        <w:rPr>
          <w:rFonts w:ascii="Arial" w:hAnsi="Arial" w:cs="Arial"/>
        </w:rPr>
        <w:t>two which</w:t>
      </w:r>
      <w:proofErr w:type="gramEnd"/>
      <w:r w:rsidRPr="00C6263F">
        <w:rPr>
          <w:rFonts w:ascii="Arial" w:hAnsi="Arial" w:cs="Arial"/>
        </w:rPr>
        <w:t xml:space="preserve"> meet a superior meritorious standard (a score of 90 points) shall be named national honorable mentions.  </w:t>
      </w:r>
      <w:r w:rsidRPr="00C6263F">
        <w:rPr>
          <w:rFonts w:ascii="Arial" w:hAnsi="Arial" w:cs="Arial"/>
          <w:color w:val="FF0000"/>
        </w:rPr>
        <w:t xml:space="preserve">Do we want to do this?  </w:t>
      </w:r>
    </w:p>
    <w:p w:rsidR="00B0460D" w:rsidRPr="00C6263F" w:rsidRDefault="00B0460D" w:rsidP="001632F6">
      <w:pPr>
        <w:rPr>
          <w:rFonts w:ascii="Arial" w:hAnsi="Arial" w:cs="Arial"/>
          <w:b/>
        </w:rPr>
      </w:pPr>
    </w:p>
    <w:p w:rsidR="00B0460D" w:rsidRPr="00C6263F" w:rsidRDefault="00B0460D" w:rsidP="001632F6">
      <w:pPr>
        <w:rPr>
          <w:rFonts w:ascii="Arial" w:hAnsi="Arial" w:cs="Arial"/>
          <w:b/>
        </w:rPr>
      </w:pPr>
      <w:r w:rsidRPr="00C6263F">
        <w:rPr>
          <w:rFonts w:ascii="Arial" w:hAnsi="Arial" w:cs="Arial"/>
          <w:b/>
        </w:rPr>
        <w:t xml:space="preserve">When </w:t>
      </w:r>
      <w:proofErr w:type="gramStart"/>
      <w:r w:rsidRPr="00C6263F">
        <w:rPr>
          <w:rFonts w:ascii="Arial" w:hAnsi="Arial" w:cs="Arial"/>
          <w:b/>
        </w:rPr>
        <w:t>are awards presented</w:t>
      </w:r>
      <w:proofErr w:type="gramEnd"/>
      <w:r w:rsidRPr="00C6263F">
        <w:rPr>
          <w:rFonts w:ascii="Arial" w:hAnsi="Arial" w:cs="Arial"/>
          <w:b/>
        </w:rPr>
        <w:t>?</w:t>
      </w:r>
    </w:p>
    <w:p w:rsidR="00B0460D" w:rsidRPr="00C6263F" w:rsidRDefault="00B0460D" w:rsidP="001632F6">
      <w:pPr>
        <w:rPr>
          <w:rFonts w:ascii="Arial" w:hAnsi="Arial" w:cs="Arial"/>
        </w:rPr>
      </w:pPr>
      <w:r w:rsidRPr="00C6263F">
        <w:rPr>
          <w:rFonts w:ascii="Arial" w:hAnsi="Arial" w:cs="Arial"/>
        </w:rPr>
        <w:t>Each national award recipient will receive a plaque at the MU Extension Summit MACEDEP meeting.  The national runners-up, any honorable mentions, (and the regional awards winners</w:t>
      </w:r>
      <w:r w:rsidR="00FC64CF" w:rsidRPr="00C6263F">
        <w:rPr>
          <w:rFonts w:ascii="Arial" w:hAnsi="Arial" w:cs="Arial"/>
        </w:rPr>
        <w:t xml:space="preserve">, </w:t>
      </w:r>
      <w:r w:rsidR="00FC64CF" w:rsidRPr="00C6263F">
        <w:rPr>
          <w:rFonts w:ascii="Arial" w:hAnsi="Arial" w:cs="Arial"/>
          <w:color w:val="FF0000"/>
        </w:rPr>
        <w:t>only if answer is yes to above</w:t>
      </w:r>
      <w:r w:rsidRPr="00C6263F">
        <w:rPr>
          <w:rFonts w:ascii="Arial" w:hAnsi="Arial" w:cs="Arial"/>
        </w:rPr>
        <w:t xml:space="preserve">) </w:t>
      </w:r>
      <w:r w:rsidR="00FC64CF" w:rsidRPr="00C6263F">
        <w:rPr>
          <w:rFonts w:ascii="Arial" w:hAnsi="Arial" w:cs="Arial"/>
        </w:rPr>
        <w:t>will receive certificates.</w:t>
      </w:r>
    </w:p>
    <w:p w:rsidR="00F23C3A" w:rsidRPr="00C6263F" w:rsidRDefault="00F23C3A" w:rsidP="001632F6">
      <w:pPr>
        <w:rPr>
          <w:rFonts w:ascii="Arial" w:hAnsi="Arial" w:cs="Arial"/>
        </w:rPr>
      </w:pPr>
    </w:p>
    <w:p w:rsidR="00F23C3A" w:rsidRPr="00C6263F" w:rsidRDefault="00F23C3A" w:rsidP="001632F6">
      <w:pPr>
        <w:rPr>
          <w:rFonts w:ascii="Arial" w:hAnsi="Arial" w:cs="Arial"/>
        </w:rPr>
      </w:pPr>
      <w:r w:rsidRPr="00C6263F">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40005</wp:posOffset>
                </wp:positionH>
                <wp:positionV relativeFrom="paragraph">
                  <wp:posOffset>113665</wp:posOffset>
                </wp:positionV>
                <wp:extent cx="6267450" cy="5619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561975"/>
                        </a:xfrm>
                        <a:prstGeom prst="rect">
                          <a:avLst/>
                        </a:prstGeom>
                        <a:solidFill>
                          <a:schemeClr val="bg2">
                            <a:lumMod val="50000"/>
                          </a:schemeClr>
                        </a:solidFill>
                        <a:ln w="6350">
                          <a:solidFill>
                            <a:prstClr val="black"/>
                          </a:solidFill>
                        </a:ln>
                      </wps:spPr>
                      <wps:txbx>
                        <w:txbxContent>
                          <w:p w:rsidR="006541C8" w:rsidRPr="00F23C3A" w:rsidRDefault="006541C8" w:rsidP="00F23C3A">
                            <w:pPr>
                              <w:jc w:val="center"/>
                              <w:rPr>
                                <w:color w:val="FFFFFF" w:themeColor="background1"/>
                                <w:sz w:val="28"/>
                                <w:szCs w:val="28"/>
                              </w:rPr>
                            </w:pPr>
                            <w:r w:rsidRPr="00F23C3A">
                              <w:rPr>
                                <w:color w:val="FFFFFF" w:themeColor="background1"/>
                                <w:sz w:val="28"/>
                                <w:szCs w:val="28"/>
                              </w:rPr>
                              <w:t>Nominations submitted that do not comply with these guidelines or other guidelines outlined in this document will not be eligible for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pt;margin-top:8.95pt;width:493.5pt;height:4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" fillcolor="#747070 [1614]" strokeweight=".5pt">
                <v:textbox>
                  <w:txbxContent>
                    <w:p w:rsidR="006541C8" w:rsidRPr="00F23C3A" w:rsidRDefault="006541C8" w:rsidP="00F23C3A">
                      <w:pPr>
                        <w:jc w:val="center"/>
                        <w:rPr>
                          <w:color w:val="FFFFFF" w:themeColor="background1"/>
                          <w:sz w:val="28"/>
                          <w:szCs w:val="28"/>
                        </w:rPr>
                      </w:pPr>
                      <w:r w:rsidRPr="00F23C3A">
                        <w:rPr>
                          <w:color w:val="FFFFFF" w:themeColor="background1"/>
                          <w:sz w:val="28"/>
                          <w:szCs w:val="28"/>
                        </w:rPr>
                        <w:t>Nominations submitted that do not comply with these guidelines or other guidelines outlined in this document will not be eligible for review.</w:t>
                      </w:r>
                    </w:p>
                  </w:txbxContent>
                </v:textbox>
              </v:shape>
            </w:pict>
          </mc:Fallback>
        </mc:AlternateContent>
      </w:r>
    </w:p>
    <w:p w:rsidR="00F23C3A" w:rsidRPr="00C6263F" w:rsidRDefault="00F23C3A" w:rsidP="00F23C3A">
      <w:pPr>
        <w:rPr>
          <w:rFonts w:ascii="Arial" w:hAnsi="Arial" w:cs="Arial"/>
        </w:rPr>
      </w:pPr>
    </w:p>
    <w:p w:rsidR="00F23C3A" w:rsidRPr="00C6263F" w:rsidRDefault="00F23C3A" w:rsidP="00F23C3A">
      <w:pPr>
        <w:rPr>
          <w:rFonts w:ascii="Arial" w:hAnsi="Arial" w:cs="Arial"/>
        </w:rPr>
      </w:pPr>
    </w:p>
    <w:p w:rsidR="00F23C3A" w:rsidRPr="00C6263F" w:rsidRDefault="00F23C3A" w:rsidP="00F23C3A">
      <w:pPr>
        <w:jc w:val="right"/>
        <w:rPr>
          <w:rFonts w:ascii="Arial" w:hAnsi="Arial" w:cs="Arial"/>
        </w:rPr>
      </w:pPr>
    </w:p>
    <w:p w:rsidR="00F23C3A" w:rsidRPr="00C6263F" w:rsidRDefault="00F23C3A" w:rsidP="00F23C3A">
      <w:pPr>
        <w:jc w:val="right"/>
        <w:rPr>
          <w:rFonts w:ascii="Arial" w:hAnsi="Arial" w:cs="Arial"/>
        </w:rPr>
      </w:pPr>
    </w:p>
    <w:p w:rsidR="00F23C3A" w:rsidRPr="00C6263F" w:rsidRDefault="00F23C3A" w:rsidP="00F23C3A">
      <w:pPr>
        <w:rPr>
          <w:rFonts w:ascii="Arial" w:hAnsi="Arial" w:cs="Arial"/>
          <w:b/>
        </w:rPr>
      </w:pPr>
    </w:p>
    <w:p w:rsidR="00F23C3A" w:rsidRPr="00C6263F" w:rsidRDefault="00F23C3A" w:rsidP="00F23C3A">
      <w:pPr>
        <w:rPr>
          <w:rFonts w:ascii="Arial" w:hAnsi="Arial" w:cs="Arial"/>
        </w:rPr>
      </w:pPr>
      <w:r w:rsidRPr="00C6263F">
        <w:rPr>
          <w:rFonts w:ascii="Arial" w:hAnsi="Arial" w:cs="Arial"/>
          <w:b/>
        </w:rPr>
        <w:t>Where do I learn more about information specific to each award?   (</w:t>
      </w:r>
      <w:r w:rsidRPr="00C6263F">
        <w:rPr>
          <w:rFonts w:ascii="Arial" w:hAnsi="Arial" w:cs="Arial"/>
        </w:rPr>
        <w:t>See following information)</w:t>
      </w:r>
    </w:p>
    <w:p w:rsidR="00F23C3A" w:rsidRPr="00C6263F" w:rsidRDefault="00F23C3A" w:rsidP="00F23C3A">
      <w:pPr>
        <w:rPr>
          <w:rFonts w:ascii="Arial" w:hAnsi="Arial" w:cs="Arial"/>
        </w:rPr>
      </w:pPr>
    </w:p>
    <w:p w:rsidR="00F23C3A" w:rsidRDefault="00F23C3A" w:rsidP="00F23C3A"/>
    <w:p w:rsidR="00F23C3A" w:rsidRDefault="00F23C3A" w:rsidP="00F23C3A"/>
    <w:p w:rsidR="00F23C3A" w:rsidRDefault="00F23C3A" w:rsidP="00F23C3A"/>
    <w:p w:rsidR="00F23C3A" w:rsidRDefault="00F23C3A" w:rsidP="00F23C3A"/>
    <w:p w:rsidR="00F23C3A" w:rsidRDefault="00F23C3A" w:rsidP="00F23C3A"/>
    <w:p w:rsidR="00F23C3A" w:rsidRDefault="00F23C3A" w:rsidP="00F23C3A"/>
    <w:p w:rsidR="00F23C3A" w:rsidRDefault="00F23C3A" w:rsidP="00F23C3A"/>
    <w:p w:rsidR="00F23C3A" w:rsidRDefault="00F23C3A" w:rsidP="00F23C3A"/>
    <w:p w:rsidR="00F23C3A" w:rsidRDefault="00F23C3A" w:rsidP="00F23C3A"/>
    <w:p w:rsidR="00FF13FC" w:rsidRDefault="00FF13FC" w:rsidP="00F23C3A"/>
    <w:p w:rsidR="00FF13FC" w:rsidRDefault="00FF13FC" w:rsidP="00F23C3A"/>
    <w:p w:rsidR="00F23C3A" w:rsidRDefault="00F23C3A" w:rsidP="00F23C3A"/>
    <w:p w:rsidR="007C4EA1" w:rsidRDefault="007C4EA1" w:rsidP="00F23C3A"/>
    <w:p w:rsidR="007C4EA1" w:rsidRDefault="007C4EA1" w:rsidP="00F23C3A"/>
    <w:p w:rsidR="00F23C3A" w:rsidRDefault="006541C8" w:rsidP="006541C8">
      <w:pPr>
        <w:jc w:val="right"/>
      </w:pPr>
      <w:r>
        <w:tab/>
      </w:r>
      <w:r>
        <w:tab/>
      </w:r>
      <w:r>
        <w:tab/>
        <w:t>2</w:t>
      </w:r>
    </w:p>
    <w:p w:rsidR="00F23C3A" w:rsidRPr="00F23C3A" w:rsidRDefault="00F23C3A" w:rsidP="00735D5F">
      <w:pPr>
        <w:jc w:val="center"/>
        <w:rPr>
          <w:b/>
          <w:sz w:val="28"/>
          <w:szCs w:val="28"/>
        </w:rPr>
      </w:pPr>
      <w:r w:rsidRPr="00F23C3A">
        <w:rPr>
          <w:b/>
          <w:sz w:val="28"/>
          <w:szCs w:val="28"/>
        </w:rPr>
        <w:t>MACEDEP Excellence in Community Development Work Awards:</w:t>
      </w:r>
    </w:p>
    <w:p w:rsidR="00F23C3A" w:rsidRDefault="00F23C3A" w:rsidP="00F23C3A">
      <w:pPr>
        <w:jc w:val="center"/>
        <w:rPr>
          <w:b/>
          <w:sz w:val="28"/>
          <w:szCs w:val="28"/>
        </w:rPr>
      </w:pPr>
      <w:r w:rsidRPr="00F23C3A">
        <w:rPr>
          <w:b/>
          <w:sz w:val="28"/>
          <w:szCs w:val="28"/>
        </w:rPr>
        <w:t>Individual or Team</w:t>
      </w:r>
    </w:p>
    <w:p w:rsidR="00F23C3A" w:rsidRDefault="00F23C3A" w:rsidP="00F23C3A">
      <w:pPr>
        <w:jc w:val="center"/>
        <w:rPr>
          <w:b/>
          <w:sz w:val="28"/>
          <w:szCs w:val="28"/>
        </w:rPr>
      </w:pPr>
    </w:p>
    <w:p w:rsidR="00F23C3A" w:rsidRPr="00C6263F" w:rsidRDefault="00F23C3A" w:rsidP="00F23C3A">
      <w:pPr>
        <w:rPr>
          <w:rFonts w:ascii="Arial" w:hAnsi="Arial" w:cs="Arial"/>
          <w:b/>
        </w:rPr>
      </w:pPr>
      <w:r w:rsidRPr="00C6263F">
        <w:rPr>
          <w:rFonts w:ascii="Arial" w:hAnsi="Arial" w:cs="Arial"/>
          <w:b/>
        </w:rPr>
        <w:t>Objectives:</w:t>
      </w:r>
    </w:p>
    <w:p w:rsidR="00F23C3A" w:rsidRPr="00C6263F" w:rsidRDefault="00F23C3A" w:rsidP="00F23C3A">
      <w:pPr>
        <w:rPr>
          <w:rFonts w:ascii="Arial" w:hAnsi="Arial" w:cs="Arial"/>
        </w:rPr>
      </w:pPr>
      <w:r w:rsidRPr="00C6263F">
        <w:rPr>
          <w:rFonts w:ascii="Arial" w:hAnsi="Arial" w:cs="Arial"/>
        </w:rPr>
        <w:t>To recognize a MACEDEP</w:t>
      </w:r>
      <w:r w:rsidR="0077195A" w:rsidRPr="00C6263F">
        <w:rPr>
          <w:rFonts w:ascii="Arial" w:hAnsi="Arial" w:cs="Arial"/>
        </w:rPr>
        <w:t xml:space="preserve"> member or group of members for outstanding programs in any aspect of community development work or for program accomplishments relative to scholarly and creative activities teaching and/or research effectiveness, and to show evidence or collaboration with others who help meet community development needs.</w:t>
      </w:r>
    </w:p>
    <w:p w:rsidR="0077195A" w:rsidRPr="00C6263F" w:rsidRDefault="0077195A" w:rsidP="00F23C3A">
      <w:pPr>
        <w:rPr>
          <w:rFonts w:ascii="Arial" w:hAnsi="Arial" w:cs="Arial"/>
        </w:rPr>
      </w:pPr>
    </w:p>
    <w:p w:rsidR="0077195A" w:rsidRPr="00C6263F" w:rsidRDefault="0077195A" w:rsidP="00F23C3A">
      <w:pPr>
        <w:rPr>
          <w:rFonts w:ascii="Arial" w:hAnsi="Arial" w:cs="Arial"/>
          <w:b/>
        </w:rPr>
      </w:pPr>
      <w:r w:rsidRPr="00C6263F">
        <w:rPr>
          <w:rFonts w:ascii="Arial" w:hAnsi="Arial" w:cs="Arial"/>
          <w:b/>
        </w:rPr>
        <w:t>Criteria for Evaluation:</w:t>
      </w:r>
    </w:p>
    <w:tbl>
      <w:tblPr>
        <w:tblStyle w:val="TableGrid"/>
        <w:tblW w:w="0" w:type="auto"/>
        <w:tblLook w:val="04A0" w:firstRow="1" w:lastRow="0" w:firstColumn="1" w:lastColumn="0" w:noHBand="0" w:noVBand="1"/>
      </w:tblPr>
      <w:tblGrid>
        <w:gridCol w:w="7799"/>
        <w:gridCol w:w="1777"/>
      </w:tblGrid>
      <w:tr w:rsidR="0077195A" w:rsidRPr="00C6263F" w:rsidTr="0077195A">
        <w:tc>
          <w:tcPr>
            <w:tcW w:w="8298" w:type="dxa"/>
          </w:tcPr>
          <w:p w:rsidR="0077195A" w:rsidRPr="00C6263F" w:rsidRDefault="0077195A" w:rsidP="00F23C3A">
            <w:pPr>
              <w:rPr>
                <w:rFonts w:ascii="Arial" w:hAnsi="Arial" w:cs="Arial"/>
              </w:rPr>
            </w:pPr>
            <w:r w:rsidRPr="00C6263F">
              <w:rPr>
                <w:rFonts w:ascii="Arial" w:hAnsi="Arial" w:cs="Arial"/>
              </w:rPr>
              <w:t>Documentation of Community Need or Opportunity</w:t>
            </w:r>
          </w:p>
        </w:tc>
        <w:tc>
          <w:tcPr>
            <w:tcW w:w="1854" w:type="dxa"/>
          </w:tcPr>
          <w:p w:rsidR="0077195A" w:rsidRPr="00C6263F" w:rsidRDefault="0077195A" w:rsidP="00F23C3A">
            <w:pPr>
              <w:rPr>
                <w:rFonts w:ascii="Arial" w:hAnsi="Arial" w:cs="Arial"/>
              </w:rPr>
            </w:pPr>
            <w:r w:rsidRPr="00C6263F">
              <w:rPr>
                <w:rFonts w:ascii="Arial" w:hAnsi="Arial" w:cs="Arial"/>
              </w:rPr>
              <w:t>10 points</w:t>
            </w:r>
          </w:p>
        </w:tc>
      </w:tr>
      <w:tr w:rsidR="0077195A" w:rsidRPr="00C6263F" w:rsidTr="0077195A">
        <w:tc>
          <w:tcPr>
            <w:tcW w:w="8298" w:type="dxa"/>
          </w:tcPr>
          <w:p w:rsidR="0077195A" w:rsidRPr="00C6263F" w:rsidRDefault="0077195A" w:rsidP="00F23C3A">
            <w:pPr>
              <w:rPr>
                <w:rFonts w:ascii="Arial" w:hAnsi="Arial" w:cs="Arial"/>
              </w:rPr>
            </w:pPr>
            <w:r w:rsidRPr="00C6263F">
              <w:rPr>
                <w:rFonts w:ascii="Arial" w:hAnsi="Arial" w:cs="Arial"/>
              </w:rPr>
              <w:t>Objectives</w:t>
            </w:r>
          </w:p>
        </w:tc>
        <w:tc>
          <w:tcPr>
            <w:tcW w:w="1854" w:type="dxa"/>
          </w:tcPr>
          <w:p w:rsidR="0077195A" w:rsidRPr="00C6263F" w:rsidRDefault="0077195A" w:rsidP="00F23C3A">
            <w:pPr>
              <w:rPr>
                <w:rFonts w:ascii="Arial" w:hAnsi="Arial" w:cs="Arial"/>
              </w:rPr>
            </w:pPr>
            <w:r w:rsidRPr="00C6263F">
              <w:rPr>
                <w:rFonts w:ascii="Arial" w:hAnsi="Arial" w:cs="Arial"/>
              </w:rPr>
              <w:t>10 points</w:t>
            </w:r>
          </w:p>
        </w:tc>
      </w:tr>
      <w:tr w:rsidR="0077195A" w:rsidRPr="00C6263F" w:rsidTr="0077195A">
        <w:tc>
          <w:tcPr>
            <w:tcW w:w="8298" w:type="dxa"/>
          </w:tcPr>
          <w:p w:rsidR="0077195A" w:rsidRPr="00C6263F" w:rsidRDefault="0077195A" w:rsidP="00F23C3A">
            <w:pPr>
              <w:rPr>
                <w:rFonts w:ascii="Arial" w:hAnsi="Arial" w:cs="Arial"/>
              </w:rPr>
            </w:pPr>
            <w:r w:rsidRPr="00C6263F">
              <w:rPr>
                <w:rFonts w:ascii="Arial" w:hAnsi="Arial" w:cs="Arial"/>
              </w:rPr>
              <w:t>Overview (including Resource Acquisition)</w:t>
            </w:r>
          </w:p>
        </w:tc>
        <w:tc>
          <w:tcPr>
            <w:tcW w:w="1854" w:type="dxa"/>
          </w:tcPr>
          <w:p w:rsidR="0077195A" w:rsidRPr="00C6263F" w:rsidRDefault="0077195A" w:rsidP="00F23C3A">
            <w:pPr>
              <w:rPr>
                <w:rFonts w:ascii="Arial" w:hAnsi="Arial" w:cs="Arial"/>
              </w:rPr>
            </w:pPr>
            <w:r w:rsidRPr="00C6263F">
              <w:rPr>
                <w:rFonts w:ascii="Arial" w:hAnsi="Arial" w:cs="Arial"/>
              </w:rPr>
              <w:t>10 points</w:t>
            </w:r>
          </w:p>
        </w:tc>
      </w:tr>
      <w:tr w:rsidR="0077195A" w:rsidRPr="00C6263F" w:rsidTr="0077195A">
        <w:tc>
          <w:tcPr>
            <w:tcW w:w="8298" w:type="dxa"/>
          </w:tcPr>
          <w:p w:rsidR="0077195A" w:rsidRPr="00C6263F" w:rsidRDefault="0077195A" w:rsidP="00F23C3A">
            <w:pPr>
              <w:rPr>
                <w:rFonts w:ascii="Arial" w:hAnsi="Arial" w:cs="Arial"/>
              </w:rPr>
            </w:pPr>
            <w:r w:rsidRPr="00C6263F">
              <w:rPr>
                <w:rFonts w:ascii="Arial" w:hAnsi="Arial" w:cs="Arial"/>
              </w:rPr>
              <w:t>Evaluation Process</w:t>
            </w:r>
          </w:p>
        </w:tc>
        <w:tc>
          <w:tcPr>
            <w:tcW w:w="1854" w:type="dxa"/>
          </w:tcPr>
          <w:p w:rsidR="0077195A" w:rsidRPr="00C6263F" w:rsidRDefault="0077195A" w:rsidP="00F23C3A">
            <w:pPr>
              <w:rPr>
                <w:rFonts w:ascii="Arial" w:hAnsi="Arial" w:cs="Arial"/>
              </w:rPr>
            </w:pPr>
            <w:r w:rsidRPr="00C6263F">
              <w:rPr>
                <w:rFonts w:ascii="Arial" w:hAnsi="Arial" w:cs="Arial"/>
              </w:rPr>
              <w:t>10 points</w:t>
            </w:r>
          </w:p>
        </w:tc>
      </w:tr>
      <w:tr w:rsidR="0077195A" w:rsidRPr="00C6263F" w:rsidTr="0077195A">
        <w:tc>
          <w:tcPr>
            <w:tcW w:w="8298" w:type="dxa"/>
          </w:tcPr>
          <w:p w:rsidR="0077195A" w:rsidRPr="00C6263F" w:rsidRDefault="0077195A" w:rsidP="00F23C3A">
            <w:pPr>
              <w:rPr>
                <w:rFonts w:ascii="Arial" w:hAnsi="Arial" w:cs="Arial"/>
              </w:rPr>
            </w:pPr>
            <w:r w:rsidRPr="00C6263F">
              <w:rPr>
                <w:rFonts w:ascii="Arial" w:hAnsi="Arial" w:cs="Arial"/>
              </w:rPr>
              <w:t>Impact of Program</w:t>
            </w:r>
          </w:p>
        </w:tc>
        <w:tc>
          <w:tcPr>
            <w:tcW w:w="1854" w:type="dxa"/>
          </w:tcPr>
          <w:p w:rsidR="0077195A" w:rsidRPr="00C6263F" w:rsidRDefault="0077195A" w:rsidP="00F23C3A">
            <w:pPr>
              <w:rPr>
                <w:rFonts w:ascii="Arial" w:hAnsi="Arial" w:cs="Arial"/>
              </w:rPr>
            </w:pPr>
            <w:r w:rsidRPr="00C6263F">
              <w:rPr>
                <w:rFonts w:ascii="Arial" w:hAnsi="Arial" w:cs="Arial"/>
              </w:rPr>
              <w:t>25 points</w:t>
            </w:r>
          </w:p>
        </w:tc>
      </w:tr>
      <w:tr w:rsidR="0077195A" w:rsidRPr="00C6263F" w:rsidTr="0077195A">
        <w:tc>
          <w:tcPr>
            <w:tcW w:w="8298" w:type="dxa"/>
          </w:tcPr>
          <w:p w:rsidR="0077195A" w:rsidRPr="00C6263F" w:rsidRDefault="0077195A" w:rsidP="00F23C3A">
            <w:pPr>
              <w:rPr>
                <w:rFonts w:ascii="Arial" w:hAnsi="Arial" w:cs="Arial"/>
              </w:rPr>
            </w:pPr>
            <w:r w:rsidRPr="00C6263F">
              <w:rPr>
                <w:rFonts w:ascii="Arial" w:hAnsi="Arial" w:cs="Arial"/>
              </w:rPr>
              <w:t>Renewability or Sustainability</w:t>
            </w:r>
          </w:p>
        </w:tc>
        <w:tc>
          <w:tcPr>
            <w:tcW w:w="1854" w:type="dxa"/>
          </w:tcPr>
          <w:p w:rsidR="0077195A" w:rsidRPr="00C6263F" w:rsidRDefault="0077195A" w:rsidP="00F23C3A">
            <w:pPr>
              <w:rPr>
                <w:rFonts w:ascii="Arial" w:hAnsi="Arial" w:cs="Arial"/>
              </w:rPr>
            </w:pPr>
            <w:r w:rsidRPr="00C6263F">
              <w:rPr>
                <w:rFonts w:ascii="Arial" w:hAnsi="Arial" w:cs="Arial"/>
              </w:rPr>
              <w:t>15 points</w:t>
            </w:r>
          </w:p>
        </w:tc>
      </w:tr>
      <w:tr w:rsidR="0077195A" w:rsidRPr="00C6263F" w:rsidTr="0077195A">
        <w:tc>
          <w:tcPr>
            <w:tcW w:w="8298" w:type="dxa"/>
          </w:tcPr>
          <w:p w:rsidR="0077195A" w:rsidRPr="00C6263F" w:rsidRDefault="0077195A" w:rsidP="00F23C3A">
            <w:pPr>
              <w:rPr>
                <w:rFonts w:ascii="Arial" w:hAnsi="Arial" w:cs="Arial"/>
              </w:rPr>
            </w:pPr>
            <w:r w:rsidRPr="00C6263F">
              <w:rPr>
                <w:rFonts w:ascii="Arial" w:hAnsi="Arial" w:cs="Arial"/>
              </w:rPr>
              <w:t>Collaboration</w:t>
            </w:r>
          </w:p>
        </w:tc>
        <w:tc>
          <w:tcPr>
            <w:tcW w:w="1854" w:type="dxa"/>
          </w:tcPr>
          <w:p w:rsidR="0077195A" w:rsidRPr="00C6263F" w:rsidRDefault="0077195A" w:rsidP="00F23C3A">
            <w:pPr>
              <w:rPr>
                <w:rFonts w:ascii="Arial" w:hAnsi="Arial" w:cs="Arial"/>
              </w:rPr>
            </w:pPr>
            <w:r w:rsidRPr="00C6263F">
              <w:rPr>
                <w:rFonts w:ascii="Arial" w:hAnsi="Arial" w:cs="Arial"/>
              </w:rPr>
              <w:t>10 points</w:t>
            </w:r>
          </w:p>
        </w:tc>
      </w:tr>
      <w:tr w:rsidR="0077195A" w:rsidRPr="00C6263F" w:rsidTr="0077195A">
        <w:tc>
          <w:tcPr>
            <w:tcW w:w="8298" w:type="dxa"/>
          </w:tcPr>
          <w:p w:rsidR="0077195A" w:rsidRPr="00C6263F" w:rsidRDefault="0077195A" w:rsidP="00F23C3A">
            <w:pPr>
              <w:rPr>
                <w:rFonts w:ascii="Arial" w:hAnsi="Arial" w:cs="Arial"/>
              </w:rPr>
            </w:pPr>
            <w:r w:rsidRPr="00C6263F">
              <w:rPr>
                <w:rFonts w:ascii="Arial" w:hAnsi="Arial" w:cs="Arial"/>
              </w:rPr>
              <w:t>Program demonstrated uniqueness and innovation to warrant recognition</w:t>
            </w:r>
          </w:p>
        </w:tc>
        <w:tc>
          <w:tcPr>
            <w:tcW w:w="1854" w:type="dxa"/>
          </w:tcPr>
          <w:p w:rsidR="0077195A" w:rsidRPr="00C6263F" w:rsidRDefault="0077195A" w:rsidP="00F23C3A">
            <w:pPr>
              <w:rPr>
                <w:rFonts w:ascii="Arial" w:hAnsi="Arial" w:cs="Arial"/>
              </w:rPr>
            </w:pPr>
            <w:r w:rsidRPr="00C6263F">
              <w:rPr>
                <w:rFonts w:ascii="Arial" w:hAnsi="Arial" w:cs="Arial"/>
              </w:rPr>
              <w:t>10 points</w:t>
            </w:r>
          </w:p>
        </w:tc>
      </w:tr>
    </w:tbl>
    <w:p w:rsidR="0077195A" w:rsidRPr="00C6263F" w:rsidRDefault="0077195A" w:rsidP="00F23C3A">
      <w:pPr>
        <w:rPr>
          <w:rFonts w:ascii="Arial" w:hAnsi="Arial" w:cs="Arial"/>
        </w:rPr>
      </w:pPr>
    </w:p>
    <w:p w:rsidR="0077195A" w:rsidRPr="00C6263F" w:rsidRDefault="0077195A" w:rsidP="00F23C3A">
      <w:pPr>
        <w:rPr>
          <w:rFonts w:ascii="Arial" w:hAnsi="Arial" w:cs="Arial"/>
        </w:rPr>
      </w:pPr>
    </w:p>
    <w:p w:rsidR="0077195A" w:rsidRPr="00C6263F" w:rsidRDefault="0077195A" w:rsidP="00F23C3A">
      <w:pPr>
        <w:rPr>
          <w:rFonts w:ascii="Arial" w:hAnsi="Arial" w:cs="Arial"/>
          <w:b/>
        </w:rPr>
      </w:pPr>
      <w:r w:rsidRPr="00C6263F">
        <w:rPr>
          <w:rFonts w:ascii="Arial" w:hAnsi="Arial" w:cs="Arial"/>
          <w:b/>
        </w:rPr>
        <w:t>Application Requirements:</w:t>
      </w:r>
    </w:p>
    <w:p w:rsidR="0077195A" w:rsidRPr="00C6263F" w:rsidRDefault="0077195A" w:rsidP="0077195A">
      <w:pPr>
        <w:pStyle w:val="ListParagraph"/>
        <w:numPr>
          <w:ilvl w:val="0"/>
          <w:numId w:val="4"/>
        </w:numPr>
        <w:rPr>
          <w:rFonts w:ascii="Arial" w:hAnsi="Arial" w:cs="Arial"/>
          <w:b/>
        </w:rPr>
      </w:pPr>
      <w:r w:rsidRPr="00C6263F">
        <w:rPr>
          <w:rFonts w:ascii="Arial" w:hAnsi="Arial" w:cs="Arial"/>
        </w:rPr>
        <w:t xml:space="preserve">Follow </w:t>
      </w:r>
      <w:r w:rsidRPr="00C6263F">
        <w:rPr>
          <w:rFonts w:ascii="Arial" w:hAnsi="Arial" w:cs="Arial"/>
          <w:b/>
          <w:u w:val="single"/>
        </w:rPr>
        <w:t xml:space="preserve">Application Procedures </w:t>
      </w:r>
      <w:r w:rsidRPr="00C6263F">
        <w:rPr>
          <w:rFonts w:ascii="Arial" w:hAnsi="Arial" w:cs="Arial"/>
        </w:rPr>
        <w:t>noted on pages 1-2</w:t>
      </w:r>
    </w:p>
    <w:p w:rsidR="0077195A" w:rsidRPr="00C6263F" w:rsidRDefault="0077195A" w:rsidP="0077195A">
      <w:pPr>
        <w:pStyle w:val="ListParagraph"/>
        <w:numPr>
          <w:ilvl w:val="0"/>
          <w:numId w:val="4"/>
        </w:numPr>
        <w:rPr>
          <w:rFonts w:ascii="Arial" w:hAnsi="Arial" w:cs="Arial"/>
          <w:b/>
        </w:rPr>
      </w:pPr>
      <w:r w:rsidRPr="00C6263F">
        <w:rPr>
          <w:rFonts w:ascii="Arial" w:hAnsi="Arial" w:cs="Arial"/>
        </w:rPr>
        <w:t>Combine all documents into a single PDF to include (three pages total):</w:t>
      </w:r>
    </w:p>
    <w:p w:rsidR="0077195A" w:rsidRPr="00C6263F" w:rsidRDefault="0077195A" w:rsidP="0077195A">
      <w:pPr>
        <w:pStyle w:val="ListParagraph"/>
        <w:numPr>
          <w:ilvl w:val="1"/>
          <w:numId w:val="4"/>
        </w:numPr>
        <w:rPr>
          <w:rFonts w:ascii="Arial" w:hAnsi="Arial" w:cs="Arial"/>
          <w:b/>
        </w:rPr>
      </w:pPr>
      <w:r w:rsidRPr="00C6263F">
        <w:rPr>
          <w:rFonts w:ascii="Arial" w:hAnsi="Arial" w:cs="Arial"/>
        </w:rPr>
        <w:t xml:space="preserve">Cover Sheet (one page limit) – See </w:t>
      </w:r>
      <w:r w:rsidRPr="00C6263F">
        <w:rPr>
          <w:rFonts w:ascii="Arial" w:hAnsi="Arial" w:cs="Arial"/>
          <w:b/>
          <w:u w:val="single"/>
        </w:rPr>
        <w:t>Cover Sheet Template</w:t>
      </w:r>
    </w:p>
    <w:p w:rsidR="0077195A" w:rsidRPr="00C6263F" w:rsidRDefault="0023659B" w:rsidP="0077195A">
      <w:pPr>
        <w:pStyle w:val="ListParagraph"/>
        <w:numPr>
          <w:ilvl w:val="1"/>
          <w:numId w:val="4"/>
        </w:numPr>
        <w:rPr>
          <w:rFonts w:ascii="Arial" w:hAnsi="Arial" w:cs="Arial"/>
        </w:rPr>
      </w:pPr>
      <w:r w:rsidRPr="00C6263F">
        <w:rPr>
          <w:rFonts w:ascii="Arial" w:hAnsi="Arial" w:cs="Arial"/>
        </w:rPr>
        <w:t>Narrative Outline (two page limit):</w:t>
      </w:r>
    </w:p>
    <w:p w:rsidR="0023659B" w:rsidRPr="00C6263F" w:rsidRDefault="0023659B" w:rsidP="0023659B">
      <w:pPr>
        <w:pStyle w:val="ListParagraph"/>
        <w:numPr>
          <w:ilvl w:val="2"/>
          <w:numId w:val="4"/>
        </w:numPr>
        <w:rPr>
          <w:rFonts w:ascii="Arial" w:hAnsi="Arial" w:cs="Arial"/>
        </w:rPr>
      </w:pPr>
      <w:r w:rsidRPr="00C6263F">
        <w:rPr>
          <w:rFonts w:ascii="Arial" w:hAnsi="Arial" w:cs="Arial"/>
        </w:rPr>
        <w:t>How the program meets the needs of the community</w:t>
      </w:r>
    </w:p>
    <w:p w:rsidR="0023659B" w:rsidRPr="00C6263F" w:rsidRDefault="0023659B" w:rsidP="0023659B">
      <w:pPr>
        <w:pStyle w:val="ListParagraph"/>
        <w:numPr>
          <w:ilvl w:val="2"/>
          <w:numId w:val="4"/>
        </w:numPr>
        <w:rPr>
          <w:rFonts w:ascii="Arial" w:hAnsi="Arial" w:cs="Arial"/>
        </w:rPr>
      </w:pPr>
      <w:r w:rsidRPr="00C6263F">
        <w:rPr>
          <w:rFonts w:ascii="Arial" w:hAnsi="Arial" w:cs="Arial"/>
        </w:rPr>
        <w:t>Objectives of the program.</w:t>
      </w:r>
    </w:p>
    <w:p w:rsidR="0023659B" w:rsidRPr="00C6263F" w:rsidRDefault="0023659B" w:rsidP="0023659B">
      <w:pPr>
        <w:pStyle w:val="ListParagraph"/>
        <w:numPr>
          <w:ilvl w:val="2"/>
          <w:numId w:val="4"/>
        </w:numPr>
        <w:rPr>
          <w:rFonts w:ascii="Arial" w:hAnsi="Arial" w:cs="Arial"/>
        </w:rPr>
      </w:pPr>
      <w:r w:rsidRPr="00C6263F">
        <w:rPr>
          <w:rFonts w:ascii="Arial" w:hAnsi="Arial" w:cs="Arial"/>
        </w:rPr>
        <w:t>Overview including resource acquisition.</w:t>
      </w:r>
    </w:p>
    <w:p w:rsidR="0023659B" w:rsidRPr="00C6263F" w:rsidRDefault="0023659B" w:rsidP="0023659B">
      <w:pPr>
        <w:pStyle w:val="ListParagraph"/>
        <w:numPr>
          <w:ilvl w:val="2"/>
          <w:numId w:val="4"/>
        </w:numPr>
        <w:rPr>
          <w:rFonts w:ascii="Arial" w:hAnsi="Arial" w:cs="Arial"/>
        </w:rPr>
      </w:pPr>
      <w:r w:rsidRPr="00C6263F">
        <w:rPr>
          <w:rFonts w:ascii="Arial" w:hAnsi="Arial" w:cs="Arial"/>
        </w:rPr>
        <w:t xml:space="preserve">How the program </w:t>
      </w:r>
      <w:proofErr w:type="gramStart"/>
      <w:r w:rsidRPr="00C6263F">
        <w:rPr>
          <w:rFonts w:ascii="Arial" w:hAnsi="Arial" w:cs="Arial"/>
        </w:rPr>
        <w:t>was evaluated</w:t>
      </w:r>
      <w:proofErr w:type="gramEnd"/>
      <w:r w:rsidRPr="00C6263F">
        <w:rPr>
          <w:rFonts w:ascii="Arial" w:hAnsi="Arial" w:cs="Arial"/>
        </w:rPr>
        <w:t>.</w:t>
      </w:r>
    </w:p>
    <w:p w:rsidR="0023659B" w:rsidRPr="00C6263F" w:rsidRDefault="0023659B" w:rsidP="0023659B">
      <w:pPr>
        <w:pStyle w:val="ListParagraph"/>
        <w:numPr>
          <w:ilvl w:val="2"/>
          <w:numId w:val="4"/>
        </w:numPr>
        <w:rPr>
          <w:rFonts w:ascii="Arial" w:hAnsi="Arial" w:cs="Arial"/>
        </w:rPr>
      </w:pPr>
      <w:r w:rsidRPr="00C6263F">
        <w:rPr>
          <w:rFonts w:ascii="Arial" w:hAnsi="Arial" w:cs="Arial"/>
        </w:rPr>
        <w:t>Results or impact of program.</w:t>
      </w:r>
    </w:p>
    <w:p w:rsidR="0023659B" w:rsidRPr="00C6263F" w:rsidRDefault="0023659B" w:rsidP="0023659B">
      <w:pPr>
        <w:pStyle w:val="ListParagraph"/>
        <w:numPr>
          <w:ilvl w:val="2"/>
          <w:numId w:val="4"/>
        </w:numPr>
        <w:rPr>
          <w:rFonts w:ascii="Arial" w:hAnsi="Arial" w:cs="Arial"/>
        </w:rPr>
      </w:pPr>
      <w:r w:rsidRPr="00C6263F">
        <w:rPr>
          <w:rFonts w:ascii="Arial" w:hAnsi="Arial" w:cs="Arial"/>
        </w:rPr>
        <w:t>Evidence of renewability or sustainability of the program.</w:t>
      </w:r>
    </w:p>
    <w:p w:rsidR="0023659B" w:rsidRPr="00C6263F" w:rsidRDefault="0023659B" w:rsidP="0023659B">
      <w:pPr>
        <w:pStyle w:val="ListParagraph"/>
        <w:numPr>
          <w:ilvl w:val="2"/>
          <w:numId w:val="4"/>
        </w:numPr>
        <w:rPr>
          <w:rFonts w:ascii="Arial" w:hAnsi="Arial" w:cs="Arial"/>
        </w:rPr>
      </w:pPr>
      <w:r w:rsidRPr="00C6263F">
        <w:rPr>
          <w:rFonts w:ascii="Arial" w:hAnsi="Arial" w:cs="Arial"/>
        </w:rPr>
        <w:t>Evidence of collaboration in planning/conducting the program.</w:t>
      </w:r>
    </w:p>
    <w:p w:rsidR="0023659B" w:rsidRPr="0023659B" w:rsidRDefault="0023659B" w:rsidP="0023659B"/>
    <w:p w:rsidR="00F23C3A" w:rsidRPr="00F23C3A" w:rsidRDefault="00F23C3A" w:rsidP="00F23C3A">
      <w:pPr>
        <w:rPr>
          <w:sz w:val="32"/>
          <w:szCs w:val="32"/>
        </w:rPr>
      </w:pPr>
    </w:p>
    <w:p w:rsidR="00F23C3A" w:rsidRDefault="00F23C3A" w:rsidP="00F23C3A"/>
    <w:p w:rsidR="0023659B" w:rsidRDefault="0023659B" w:rsidP="00F23C3A"/>
    <w:p w:rsidR="0023659B" w:rsidRDefault="0023659B" w:rsidP="00F23C3A"/>
    <w:p w:rsidR="0023659B" w:rsidRDefault="0023659B" w:rsidP="00F23C3A"/>
    <w:p w:rsidR="0023659B" w:rsidRDefault="0023659B" w:rsidP="00F23C3A"/>
    <w:p w:rsidR="0023659B" w:rsidRDefault="0023659B" w:rsidP="00F23C3A"/>
    <w:p w:rsidR="0023659B" w:rsidRDefault="0023659B" w:rsidP="00F23C3A"/>
    <w:p w:rsidR="0023659B" w:rsidRDefault="0023659B" w:rsidP="00F23C3A"/>
    <w:p w:rsidR="0023659B" w:rsidRDefault="0023659B" w:rsidP="00F23C3A"/>
    <w:p w:rsidR="0023659B" w:rsidRDefault="0023659B" w:rsidP="00F23C3A"/>
    <w:p w:rsidR="00FF13FC" w:rsidRDefault="006541C8" w:rsidP="00F23C3A">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3</w:t>
      </w:r>
    </w:p>
    <w:p w:rsidR="0023659B" w:rsidRPr="0023659B" w:rsidRDefault="0023659B" w:rsidP="0023659B">
      <w:pPr>
        <w:jc w:val="center"/>
        <w:rPr>
          <w:b/>
          <w:sz w:val="28"/>
          <w:szCs w:val="28"/>
        </w:rPr>
      </w:pPr>
      <w:r w:rsidRPr="0023659B">
        <w:rPr>
          <w:b/>
          <w:sz w:val="28"/>
          <w:szCs w:val="28"/>
        </w:rPr>
        <w:t>MACEDEP Cross-Program Awards:</w:t>
      </w:r>
    </w:p>
    <w:p w:rsidR="0023659B" w:rsidRDefault="0023659B" w:rsidP="0023659B">
      <w:pPr>
        <w:jc w:val="center"/>
        <w:rPr>
          <w:b/>
          <w:sz w:val="28"/>
          <w:szCs w:val="28"/>
        </w:rPr>
      </w:pPr>
      <w:r w:rsidRPr="0023659B">
        <w:rPr>
          <w:b/>
          <w:sz w:val="28"/>
          <w:szCs w:val="28"/>
        </w:rPr>
        <w:t>Individual or Team</w:t>
      </w:r>
    </w:p>
    <w:p w:rsidR="0023659B" w:rsidRDefault="0023659B" w:rsidP="0023659B">
      <w:pPr>
        <w:jc w:val="center"/>
        <w:rPr>
          <w:b/>
          <w:sz w:val="28"/>
          <w:szCs w:val="28"/>
        </w:rPr>
      </w:pPr>
    </w:p>
    <w:p w:rsidR="0023659B" w:rsidRPr="00C6263F" w:rsidRDefault="0023659B" w:rsidP="0023659B">
      <w:pPr>
        <w:rPr>
          <w:rFonts w:ascii="Arial" w:hAnsi="Arial" w:cs="Arial"/>
          <w:b/>
        </w:rPr>
      </w:pPr>
      <w:r w:rsidRPr="00C6263F">
        <w:rPr>
          <w:rFonts w:ascii="Arial" w:hAnsi="Arial" w:cs="Arial"/>
          <w:b/>
        </w:rPr>
        <w:t>Objective:</w:t>
      </w:r>
    </w:p>
    <w:p w:rsidR="0023659B" w:rsidRPr="00C6263F" w:rsidRDefault="0023659B" w:rsidP="0023659B">
      <w:pPr>
        <w:rPr>
          <w:rFonts w:ascii="Arial" w:hAnsi="Arial" w:cs="Arial"/>
        </w:rPr>
      </w:pPr>
      <w:r w:rsidRPr="00C6263F">
        <w:rPr>
          <w:rFonts w:ascii="Arial" w:hAnsi="Arial" w:cs="Arial"/>
        </w:rPr>
        <w:t>To recognize a MACEDEP member or group of members for excellence in Extension work that combines or integrates community Resources and Economic Development (CRED) activities with work in other program areas.</w:t>
      </w:r>
    </w:p>
    <w:p w:rsidR="0023659B" w:rsidRPr="00C6263F" w:rsidRDefault="0023659B" w:rsidP="0023659B">
      <w:pPr>
        <w:rPr>
          <w:rFonts w:ascii="Arial" w:hAnsi="Arial" w:cs="Arial"/>
        </w:rPr>
      </w:pPr>
    </w:p>
    <w:p w:rsidR="0023659B" w:rsidRPr="00C6263F" w:rsidRDefault="0023659B" w:rsidP="0023659B">
      <w:pPr>
        <w:rPr>
          <w:rFonts w:ascii="Arial" w:hAnsi="Arial" w:cs="Arial"/>
          <w:b/>
        </w:rPr>
      </w:pPr>
      <w:r w:rsidRPr="00C6263F">
        <w:rPr>
          <w:rFonts w:ascii="Arial" w:hAnsi="Arial" w:cs="Arial"/>
          <w:b/>
        </w:rPr>
        <w:t>Criteria for Evaluation:</w:t>
      </w:r>
    </w:p>
    <w:tbl>
      <w:tblPr>
        <w:tblStyle w:val="TableGrid"/>
        <w:tblW w:w="0" w:type="auto"/>
        <w:tblLook w:val="04A0" w:firstRow="1" w:lastRow="0" w:firstColumn="1" w:lastColumn="0" w:noHBand="0" w:noVBand="1"/>
      </w:tblPr>
      <w:tblGrid>
        <w:gridCol w:w="7881"/>
        <w:gridCol w:w="1695"/>
      </w:tblGrid>
      <w:tr w:rsidR="0023659B" w:rsidRPr="00C6263F" w:rsidTr="0023659B">
        <w:tc>
          <w:tcPr>
            <w:tcW w:w="8388" w:type="dxa"/>
          </w:tcPr>
          <w:p w:rsidR="0023659B" w:rsidRPr="00C6263F" w:rsidRDefault="0023659B" w:rsidP="0023659B">
            <w:pPr>
              <w:rPr>
                <w:rFonts w:ascii="Arial" w:hAnsi="Arial" w:cs="Arial"/>
              </w:rPr>
            </w:pPr>
            <w:r w:rsidRPr="00C6263F">
              <w:rPr>
                <w:rFonts w:ascii="Arial" w:hAnsi="Arial" w:cs="Arial"/>
              </w:rPr>
              <w:t xml:space="preserve">Need for the cross-program approach and how the team </w:t>
            </w:r>
            <w:proofErr w:type="gramStart"/>
            <w:r w:rsidRPr="00C6263F">
              <w:rPr>
                <w:rFonts w:ascii="Arial" w:hAnsi="Arial" w:cs="Arial"/>
              </w:rPr>
              <w:t>was assembled</w:t>
            </w:r>
            <w:proofErr w:type="gramEnd"/>
            <w:r w:rsidRPr="00C6263F">
              <w:rPr>
                <w:rFonts w:ascii="Arial" w:hAnsi="Arial" w:cs="Arial"/>
              </w:rPr>
              <w:t xml:space="preserve"> to address the need for cross-functional design and diverse perspectives.</w:t>
            </w:r>
          </w:p>
        </w:tc>
        <w:tc>
          <w:tcPr>
            <w:tcW w:w="1764" w:type="dxa"/>
          </w:tcPr>
          <w:p w:rsidR="0023659B" w:rsidRPr="00C6263F" w:rsidRDefault="0023659B" w:rsidP="0023659B">
            <w:pPr>
              <w:rPr>
                <w:rFonts w:ascii="Arial" w:hAnsi="Arial" w:cs="Arial"/>
              </w:rPr>
            </w:pPr>
            <w:r w:rsidRPr="00C6263F">
              <w:rPr>
                <w:rFonts w:ascii="Arial" w:hAnsi="Arial" w:cs="Arial"/>
              </w:rPr>
              <w:t>20 points</w:t>
            </w:r>
          </w:p>
        </w:tc>
      </w:tr>
      <w:tr w:rsidR="0023659B" w:rsidRPr="00C6263F" w:rsidTr="0023659B">
        <w:tc>
          <w:tcPr>
            <w:tcW w:w="8388" w:type="dxa"/>
          </w:tcPr>
          <w:p w:rsidR="0023659B" w:rsidRPr="00C6263F" w:rsidRDefault="0023659B" w:rsidP="0023659B">
            <w:pPr>
              <w:rPr>
                <w:rFonts w:ascii="Arial" w:hAnsi="Arial" w:cs="Arial"/>
              </w:rPr>
            </w:pPr>
            <w:r w:rsidRPr="00C6263F">
              <w:rPr>
                <w:rFonts w:ascii="Arial" w:hAnsi="Arial" w:cs="Arial"/>
              </w:rPr>
              <w:t>How the team worked within the community to demonstrate integrated leadership and shared responsibility, and to manage delegated tasks while keeping connected across silos</w:t>
            </w:r>
          </w:p>
        </w:tc>
        <w:tc>
          <w:tcPr>
            <w:tcW w:w="1764" w:type="dxa"/>
          </w:tcPr>
          <w:p w:rsidR="0023659B" w:rsidRPr="00C6263F" w:rsidRDefault="0023659B" w:rsidP="0023659B">
            <w:pPr>
              <w:rPr>
                <w:rFonts w:ascii="Arial" w:hAnsi="Arial" w:cs="Arial"/>
              </w:rPr>
            </w:pPr>
            <w:r w:rsidRPr="00C6263F">
              <w:rPr>
                <w:rFonts w:ascii="Arial" w:hAnsi="Arial" w:cs="Arial"/>
              </w:rPr>
              <w:t>20 points</w:t>
            </w:r>
          </w:p>
        </w:tc>
      </w:tr>
      <w:tr w:rsidR="0023659B" w:rsidRPr="00C6263F" w:rsidTr="0023659B">
        <w:tc>
          <w:tcPr>
            <w:tcW w:w="8388" w:type="dxa"/>
          </w:tcPr>
          <w:p w:rsidR="0023659B" w:rsidRPr="00C6263F" w:rsidRDefault="0023659B" w:rsidP="0023659B">
            <w:pPr>
              <w:rPr>
                <w:rFonts w:ascii="Arial" w:hAnsi="Arial" w:cs="Arial"/>
              </w:rPr>
            </w:pPr>
            <w:r w:rsidRPr="00C6263F">
              <w:rPr>
                <w:rFonts w:ascii="Arial" w:hAnsi="Arial" w:cs="Arial"/>
              </w:rPr>
              <w:t xml:space="preserve">A significant change occurred </w:t>
            </w:r>
            <w:proofErr w:type="gramStart"/>
            <w:r w:rsidRPr="00C6263F">
              <w:rPr>
                <w:rFonts w:ascii="Arial" w:hAnsi="Arial" w:cs="Arial"/>
              </w:rPr>
              <w:t>as a result</w:t>
            </w:r>
            <w:proofErr w:type="gramEnd"/>
            <w:r w:rsidRPr="00C6263F">
              <w:rPr>
                <w:rFonts w:ascii="Arial" w:hAnsi="Arial" w:cs="Arial"/>
              </w:rPr>
              <w:t xml:space="preserve"> of programmatic effort – how the community as well as Cooperative Extension Service (CES) benefitted.</w:t>
            </w:r>
          </w:p>
        </w:tc>
        <w:tc>
          <w:tcPr>
            <w:tcW w:w="1764" w:type="dxa"/>
          </w:tcPr>
          <w:p w:rsidR="0023659B" w:rsidRPr="00C6263F" w:rsidRDefault="0023659B" w:rsidP="0023659B">
            <w:pPr>
              <w:rPr>
                <w:rFonts w:ascii="Arial" w:hAnsi="Arial" w:cs="Arial"/>
              </w:rPr>
            </w:pPr>
            <w:r w:rsidRPr="00C6263F">
              <w:rPr>
                <w:rFonts w:ascii="Arial" w:hAnsi="Arial" w:cs="Arial"/>
              </w:rPr>
              <w:t>20 points</w:t>
            </w:r>
          </w:p>
        </w:tc>
      </w:tr>
      <w:tr w:rsidR="0023659B" w:rsidRPr="00C6263F" w:rsidTr="0023659B">
        <w:tc>
          <w:tcPr>
            <w:tcW w:w="8388" w:type="dxa"/>
          </w:tcPr>
          <w:p w:rsidR="0023659B" w:rsidRPr="00C6263F" w:rsidRDefault="0023659B" w:rsidP="0023659B">
            <w:pPr>
              <w:rPr>
                <w:rFonts w:ascii="Arial" w:hAnsi="Arial" w:cs="Arial"/>
              </w:rPr>
            </w:pPr>
            <w:r w:rsidRPr="00C6263F">
              <w:rPr>
                <w:rFonts w:ascii="Arial" w:hAnsi="Arial" w:cs="Arial"/>
              </w:rPr>
              <w:t>Creative collaborative methods were used to accomplish programs goals and objectives</w:t>
            </w:r>
          </w:p>
        </w:tc>
        <w:tc>
          <w:tcPr>
            <w:tcW w:w="1764" w:type="dxa"/>
          </w:tcPr>
          <w:p w:rsidR="0023659B" w:rsidRPr="00C6263F" w:rsidRDefault="0023659B" w:rsidP="0023659B">
            <w:pPr>
              <w:rPr>
                <w:rFonts w:ascii="Arial" w:hAnsi="Arial" w:cs="Arial"/>
              </w:rPr>
            </w:pPr>
            <w:r w:rsidRPr="00C6263F">
              <w:rPr>
                <w:rFonts w:ascii="Arial" w:hAnsi="Arial" w:cs="Arial"/>
              </w:rPr>
              <w:t>20 points</w:t>
            </w:r>
          </w:p>
          <w:p w:rsidR="0023659B" w:rsidRPr="00C6263F" w:rsidRDefault="0023659B" w:rsidP="0023659B">
            <w:pPr>
              <w:rPr>
                <w:rFonts w:ascii="Arial" w:hAnsi="Arial" w:cs="Arial"/>
              </w:rPr>
            </w:pPr>
          </w:p>
        </w:tc>
      </w:tr>
      <w:tr w:rsidR="0023659B" w:rsidRPr="00C6263F" w:rsidTr="0023659B">
        <w:tc>
          <w:tcPr>
            <w:tcW w:w="8388" w:type="dxa"/>
          </w:tcPr>
          <w:p w:rsidR="0023659B" w:rsidRPr="00C6263F" w:rsidRDefault="0023659B" w:rsidP="0023659B">
            <w:pPr>
              <w:rPr>
                <w:rFonts w:ascii="Arial" w:hAnsi="Arial" w:cs="Arial"/>
              </w:rPr>
            </w:pPr>
            <w:r w:rsidRPr="00C6263F">
              <w:rPr>
                <w:rFonts w:ascii="Arial" w:hAnsi="Arial" w:cs="Arial"/>
              </w:rPr>
              <w:t>Program demonstrated uniqueness and innovation to warrant recognition</w:t>
            </w:r>
          </w:p>
        </w:tc>
        <w:tc>
          <w:tcPr>
            <w:tcW w:w="1764" w:type="dxa"/>
          </w:tcPr>
          <w:p w:rsidR="0023659B" w:rsidRPr="00C6263F" w:rsidRDefault="0023659B" w:rsidP="0023659B">
            <w:pPr>
              <w:rPr>
                <w:rFonts w:ascii="Arial" w:hAnsi="Arial" w:cs="Arial"/>
              </w:rPr>
            </w:pPr>
            <w:r w:rsidRPr="00C6263F">
              <w:rPr>
                <w:rFonts w:ascii="Arial" w:hAnsi="Arial" w:cs="Arial"/>
              </w:rPr>
              <w:t>20 points</w:t>
            </w:r>
          </w:p>
        </w:tc>
      </w:tr>
    </w:tbl>
    <w:p w:rsidR="0023659B" w:rsidRPr="00C6263F" w:rsidRDefault="0023659B" w:rsidP="0023659B">
      <w:pPr>
        <w:rPr>
          <w:rFonts w:ascii="Arial" w:hAnsi="Arial" w:cs="Arial"/>
        </w:rPr>
      </w:pPr>
    </w:p>
    <w:p w:rsidR="0023659B" w:rsidRPr="00C6263F" w:rsidRDefault="0023659B" w:rsidP="00F23C3A">
      <w:pPr>
        <w:rPr>
          <w:rFonts w:ascii="Arial" w:hAnsi="Arial" w:cs="Arial"/>
          <w:b/>
        </w:rPr>
      </w:pPr>
      <w:r w:rsidRPr="00C6263F">
        <w:rPr>
          <w:rFonts w:ascii="Arial" w:hAnsi="Arial" w:cs="Arial"/>
          <w:b/>
        </w:rPr>
        <w:t>Application Requirements:</w:t>
      </w:r>
    </w:p>
    <w:p w:rsidR="0023659B" w:rsidRPr="00C6263F" w:rsidRDefault="0023659B" w:rsidP="0023659B">
      <w:pPr>
        <w:pStyle w:val="ListParagraph"/>
        <w:numPr>
          <w:ilvl w:val="0"/>
          <w:numId w:val="5"/>
        </w:numPr>
        <w:rPr>
          <w:rFonts w:ascii="Arial" w:hAnsi="Arial" w:cs="Arial"/>
          <w:b/>
        </w:rPr>
      </w:pPr>
      <w:r w:rsidRPr="00C6263F">
        <w:rPr>
          <w:rFonts w:ascii="Arial" w:hAnsi="Arial" w:cs="Arial"/>
        </w:rPr>
        <w:t>Follow</w:t>
      </w:r>
      <w:r w:rsidRPr="00C6263F">
        <w:rPr>
          <w:rFonts w:ascii="Arial" w:hAnsi="Arial" w:cs="Arial"/>
          <w:b/>
        </w:rPr>
        <w:t xml:space="preserve"> </w:t>
      </w:r>
      <w:r w:rsidRPr="00C6263F">
        <w:rPr>
          <w:rFonts w:ascii="Arial" w:hAnsi="Arial" w:cs="Arial"/>
          <w:b/>
          <w:u w:val="single"/>
        </w:rPr>
        <w:t xml:space="preserve">Application Procedures </w:t>
      </w:r>
      <w:r w:rsidRPr="00C6263F">
        <w:rPr>
          <w:rFonts w:ascii="Arial" w:hAnsi="Arial" w:cs="Arial"/>
        </w:rPr>
        <w:t>noted on pages 1-2</w:t>
      </w:r>
    </w:p>
    <w:p w:rsidR="0023659B" w:rsidRPr="00C6263F" w:rsidRDefault="0023659B" w:rsidP="0023659B">
      <w:pPr>
        <w:pStyle w:val="ListParagraph"/>
        <w:numPr>
          <w:ilvl w:val="0"/>
          <w:numId w:val="5"/>
        </w:numPr>
        <w:rPr>
          <w:rFonts w:ascii="Arial" w:hAnsi="Arial" w:cs="Arial"/>
          <w:b/>
        </w:rPr>
      </w:pPr>
      <w:r w:rsidRPr="00C6263F">
        <w:rPr>
          <w:rFonts w:ascii="Arial" w:hAnsi="Arial" w:cs="Arial"/>
        </w:rPr>
        <w:t>Combine all documents into a single PDF to include (three pages total):</w:t>
      </w:r>
    </w:p>
    <w:p w:rsidR="0023659B" w:rsidRPr="00C6263F" w:rsidRDefault="0023659B" w:rsidP="0023659B">
      <w:pPr>
        <w:pStyle w:val="ListParagraph"/>
        <w:numPr>
          <w:ilvl w:val="1"/>
          <w:numId w:val="5"/>
        </w:numPr>
        <w:rPr>
          <w:rFonts w:ascii="Arial" w:hAnsi="Arial" w:cs="Arial"/>
          <w:b/>
        </w:rPr>
      </w:pPr>
      <w:r w:rsidRPr="00C6263F">
        <w:rPr>
          <w:rFonts w:ascii="Arial" w:hAnsi="Arial" w:cs="Arial"/>
        </w:rPr>
        <w:t xml:space="preserve">Cover Sheet (one page limit) – See </w:t>
      </w:r>
      <w:r w:rsidR="00F16475" w:rsidRPr="00C6263F">
        <w:rPr>
          <w:rFonts w:ascii="Arial" w:hAnsi="Arial" w:cs="Arial"/>
          <w:b/>
          <w:u w:val="single"/>
        </w:rPr>
        <w:t>Cover Sheet Template</w:t>
      </w:r>
    </w:p>
    <w:p w:rsidR="00F16475" w:rsidRPr="00C6263F" w:rsidRDefault="00F16475" w:rsidP="0023659B">
      <w:pPr>
        <w:pStyle w:val="ListParagraph"/>
        <w:numPr>
          <w:ilvl w:val="1"/>
          <w:numId w:val="5"/>
        </w:numPr>
        <w:rPr>
          <w:rFonts w:ascii="Arial" w:hAnsi="Arial" w:cs="Arial"/>
          <w:b/>
        </w:rPr>
      </w:pPr>
      <w:r w:rsidRPr="00C6263F">
        <w:rPr>
          <w:rFonts w:ascii="Arial" w:hAnsi="Arial" w:cs="Arial"/>
        </w:rPr>
        <w:t>Narrative Outline (two page limit):</w:t>
      </w:r>
    </w:p>
    <w:p w:rsidR="00F16475" w:rsidRPr="00C6263F" w:rsidRDefault="00F16475" w:rsidP="00F16475">
      <w:pPr>
        <w:pStyle w:val="ListParagraph"/>
        <w:numPr>
          <w:ilvl w:val="2"/>
          <w:numId w:val="5"/>
        </w:numPr>
        <w:rPr>
          <w:rFonts w:ascii="Arial" w:hAnsi="Arial" w:cs="Arial"/>
          <w:b/>
        </w:rPr>
      </w:pPr>
      <w:r w:rsidRPr="00C6263F">
        <w:rPr>
          <w:rFonts w:ascii="Arial" w:hAnsi="Arial" w:cs="Arial"/>
        </w:rPr>
        <w:t>Need for cross-program approach and how team was assembled</w:t>
      </w:r>
    </w:p>
    <w:p w:rsidR="00F16475" w:rsidRPr="00C6263F" w:rsidRDefault="00F16475" w:rsidP="00F16475">
      <w:pPr>
        <w:pStyle w:val="ListParagraph"/>
        <w:numPr>
          <w:ilvl w:val="2"/>
          <w:numId w:val="5"/>
        </w:numPr>
        <w:rPr>
          <w:rFonts w:ascii="Arial" w:hAnsi="Arial" w:cs="Arial"/>
          <w:b/>
        </w:rPr>
      </w:pPr>
      <w:r w:rsidRPr="00C6263F">
        <w:rPr>
          <w:rFonts w:ascii="Arial" w:hAnsi="Arial" w:cs="Arial"/>
        </w:rPr>
        <w:t>How the team worked within the community, shared responsibilities, delegated tasks, kept connected across silos</w:t>
      </w:r>
    </w:p>
    <w:p w:rsidR="00F16475" w:rsidRPr="00C6263F" w:rsidRDefault="00F16475" w:rsidP="00F16475">
      <w:pPr>
        <w:pStyle w:val="ListParagraph"/>
        <w:numPr>
          <w:ilvl w:val="2"/>
          <w:numId w:val="5"/>
        </w:numPr>
        <w:rPr>
          <w:rFonts w:ascii="Arial" w:hAnsi="Arial" w:cs="Arial"/>
          <w:b/>
        </w:rPr>
      </w:pPr>
      <w:r w:rsidRPr="00C6263F">
        <w:rPr>
          <w:rFonts w:ascii="Arial" w:hAnsi="Arial" w:cs="Arial"/>
        </w:rPr>
        <w:t>How the community and CES benefitted from the effort</w:t>
      </w:r>
    </w:p>
    <w:p w:rsidR="00F16475" w:rsidRPr="00C6263F" w:rsidRDefault="00F16475" w:rsidP="00F16475">
      <w:pPr>
        <w:pStyle w:val="ListParagraph"/>
        <w:numPr>
          <w:ilvl w:val="2"/>
          <w:numId w:val="5"/>
        </w:numPr>
        <w:rPr>
          <w:rFonts w:ascii="Arial" w:hAnsi="Arial" w:cs="Arial"/>
          <w:b/>
        </w:rPr>
      </w:pPr>
      <w:r w:rsidRPr="00C6263F">
        <w:rPr>
          <w:rFonts w:ascii="Arial" w:hAnsi="Arial" w:cs="Arial"/>
        </w:rPr>
        <w:t>Evidence of creative collaborative methods</w:t>
      </w: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Default="007501D5" w:rsidP="007501D5">
      <w:pPr>
        <w:rPr>
          <w:b/>
        </w:rPr>
      </w:pPr>
    </w:p>
    <w:p w:rsidR="007501D5" w:rsidRPr="006541C8" w:rsidRDefault="006541C8" w:rsidP="007501D5">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tab/>
      </w:r>
      <w:r>
        <w:tab/>
      </w:r>
      <w:r>
        <w:tab/>
        <w:t xml:space="preserve">    4</w:t>
      </w:r>
    </w:p>
    <w:p w:rsidR="007501D5" w:rsidRPr="0023659B" w:rsidRDefault="007501D5" w:rsidP="007501D5">
      <w:pPr>
        <w:jc w:val="center"/>
        <w:rPr>
          <w:b/>
          <w:sz w:val="28"/>
          <w:szCs w:val="28"/>
        </w:rPr>
      </w:pPr>
      <w:r w:rsidRPr="0023659B">
        <w:rPr>
          <w:b/>
          <w:sz w:val="28"/>
          <w:szCs w:val="28"/>
        </w:rPr>
        <w:t xml:space="preserve">MACEDEP </w:t>
      </w:r>
      <w:r>
        <w:rPr>
          <w:b/>
          <w:sz w:val="28"/>
          <w:szCs w:val="28"/>
        </w:rPr>
        <w:t>Educational Materials A</w:t>
      </w:r>
      <w:r w:rsidRPr="0023659B">
        <w:rPr>
          <w:b/>
          <w:sz w:val="28"/>
          <w:szCs w:val="28"/>
        </w:rPr>
        <w:t>wards:</w:t>
      </w:r>
    </w:p>
    <w:p w:rsidR="007501D5" w:rsidRDefault="007501D5" w:rsidP="007501D5">
      <w:pPr>
        <w:jc w:val="center"/>
        <w:rPr>
          <w:b/>
          <w:sz w:val="28"/>
          <w:szCs w:val="28"/>
        </w:rPr>
      </w:pPr>
      <w:r w:rsidRPr="0023659B">
        <w:rPr>
          <w:b/>
          <w:sz w:val="28"/>
          <w:szCs w:val="28"/>
        </w:rPr>
        <w:t>Individual or Team</w:t>
      </w:r>
    </w:p>
    <w:p w:rsidR="007501D5" w:rsidRPr="00C6263F" w:rsidRDefault="007501D5" w:rsidP="007501D5">
      <w:pPr>
        <w:jc w:val="center"/>
        <w:rPr>
          <w:rFonts w:ascii="Arial" w:hAnsi="Arial" w:cs="Arial"/>
          <w:b/>
          <w:sz w:val="28"/>
          <w:szCs w:val="28"/>
        </w:rPr>
      </w:pPr>
    </w:p>
    <w:p w:rsidR="007501D5" w:rsidRPr="00C6263F" w:rsidRDefault="007501D5" w:rsidP="007501D5">
      <w:pPr>
        <w:rPr>
          <w:rFonts w:ascii="Arial" w:hAnsi="Arial" w:cs="Arial"/>
          <w:b/>
        </w:rPr>
      </w:pPr>
      <w:r w:rsidRPr="00C6263F">
        <w:rPr>
          <w:rFonts w:ascii="Arial" w:hAnsi="Arial" w:cs="Arial"/>
          <w:b/>
        </w:rPr>
        <w:t>Objective:</w:t>
      </w:r>
    </w:p>
    <w:p w:rsidR="007501D5" w:rsidRPr="00C6263F" w:rsidRDefault="007501D5" w:rsidP="007501D5">
      <w:pPr>
        <w:rPr>
          <w:rFonts w:ascii="Arial" w:hAnsi="Arial" w:cs="Arial"/>
        </w:rPr>
      </w:pPr>
      <w:r w:rsidRPr="00C6263F">
        <w:rPr>
          <w:rFonts w:ascii="Arial" w:hAnsi="Arial" w:cs="Arial"/>
        </w:rPr>
        <w:t>To recognize a MACEDEP member or group of members who have developed outstanding materials that educate through credible, accurate, concise information.</w:t>
      </w:r>
    </w:p>
    <w:p w:rsidR="007501D5" w:rsidRPr="00C6263F" w:rsidRDefault="007501D5" w:rsidP="007501D5">
      <w:pPr>
        <w:rPr>
          <w:rFonts w:ascii="Arial" w:hAnsi="Arial" w:cs="Arial"/>
        </w:rPr>
      </w:pPr>
    </w:p>
    <w:p w:rsidR="007501D5" w:rsidRPr="00C6263F" w:rsidRDefault="007501D5" w:rsidP="007501D5">
      <w:pPr>
        <w:rPr>
          <w:rFonts w:ascii="Arial" w:hAnsi="Arial" w:cs="Arial"/>
        </w:rPr>
      </w:pPr>
      <w:r w:rsidRPr="00C6263F">
        <w:rPr>
          <w:rFonts w:ascii="Arial" w:hAnsi="Arial" w:cs="Arial"/>
          <w:b/>
        </w:rPr>
        <w:t xml:space="preserve">Types of Eligible Materials:  </w:t>
      </w:r>
      <w:r w:rsidRPr="00C6263F">
        <w:rPr>
          <w:rFonts w:ascii="Arial" w:hAnsi="Arial" w:cs="Arial"/>
        </w:rPr>
        <w:t xml:space="preserve">Materials may be one piece or multiple components packaged as one unit, and must apply to a single subject.  Materials eligible for consideration may include traditional media presentations (newspaper, periodical, radio or video program) social media (Facebook, YouTube, Twitter, etc.), blogs and websites, and PowerPoint slide sets.  The piece(s) submitted for consideration should be included as a link to a website with the piece(s).  Curriculum pieces </w:t>
      </w:r>
      <w:proofErr w:type="gramStart"/>
      <w:r w:rsidRPr="00C6263F">
        <w:rPr>
          <w:rFonts w:ascii="Arial" w:hAnsi="Arial" w:cs="Arial"/>
        </w:rPr>
        <w:t>will be accepted</w:t>
      </w:r>
      <w:proofErr w:type="gramEnd"/>
      <w:r w:rsidRPr="00C6263F">
        <w:rPr>
          <w:rFonts w:ascii="Arial" w:hAnsi="Arial" w:cs="Arial"/>
        </w:rPr>
        <w:t>.  Promotional pieces are not eligible.</w:t>
      </w:r>
    </w:p>
    <w:p w:rsidR="007501D5" w:rsidRPr="00C6263F" w:rsidRDefault="007501D5" w:rsidP="007501D5">
      <w:pPr>
        <w:rPr>
          <w:rFonts w:ascii="Arial" w:hAnsi="Arial" w:cs="Arial"/>
        </w:rPr>
      </w:pPr>
    </w:p>
    <w:p w:rsidR="007501D5" w:rsidRPr="00C6263F" w:rsidRDefault="007501D5" w:rsidP="007501D5">
      <w:pPr>
        <w:rPr>
          <w:rFonts w:ascii="Arial" w:hAnsi="Arial" w:cs="Arial"/>
          <w:b/>
        </w:rPr>
      </w:pPr>
      <w:r w:rsidRPr="00C6263F">
        <w:rPr>
          <w:rFonts w:ascii="Arial" w:hAnsi="Arial" w:cs="Arial"/>
          <w:b/>
        </w:rPr>
        <w:t>Criteria for Evaluation:</w:t>
      </w:r>
    </w:p>
    <w:tbl>
      <w:tblPr>
        <w:tblStyle w:val="TableGrid"/>
        <w:tblW w:w="0" w:type="auto"/>
        <w:tblLook w:val="04A0" w:firstRow="1" w:lastRow="0" w:firstColumn="1" w:lastColumn="0" w:noHBand="0" w:noVBand="1"/>
      </w:tblPr>
      <w:tblGrid>
        <w:gridCol w:w="7567"/>
        <w:gridCol w:w="2009"/>
      </w:tblGrid>
      <w:tr w:rsidR="007501D5" w:rsidRPr="00C6263F" w:rsidTr="007501D5">
        <w:tc>
          <w:tcPr>
            <w:tcW w:w="8028" w:type="dxa"/>
          </w:tcPr>
          <w:p w:rsidR="007501D5" w:rsidRPr="00C6263F" w:rsidRDefault="007501D5" w:rsidP="007501D5">
            <w:pPr>
              <w:rPr>
                <w:rFonts w:ascii="Arial" w:hAnsi="Arial" w:cs="Arial"/>
              </w:rPr>
            </w:pPr>
            <w:r w:rsidRPr="00C6263F">
              <w:rPr>
                <w:rFonts w:ascii="Arial" w:hAnsi="Arial" w:cs="Arial"/>
              </w:rPr>
              <w:t>Accurate, credible information and research based as applies.</w:t>
            </w:r>
          </w:p>
        </w:tc>
        <w:tc>
          <w:tcPr>
            <w:tcW w:w="2124" w:type="dxa"/>
          </w:tcPr>
          <w:p w:rsidR="007501D5" w:rsidRPr="00C6263F" w:rsidRDefault="007501D5" w:rsidP="007501D5">
            <w:pPr>
              <w:rPr>
                <w:rFonts w:ascii="Arial" w:hAnsi="Arial" w:cs="Arial"/>
              </w:rPr>
            </w:pPr>
            <w:r w:rsidRPr="00C6263F">
              <w:rPr>
                <w:rFonts w:ascii="Arial" w:hAnsi="Arial" w:cs="Arial"/>
              </w:rPr>
              <w:t>20 points</w:t>
            </w:r>
          </w:p>
        </w:tc>
      </w:tr>
      <w:tr w:rsidR="007501D5" w:rsidRPr="00C6263F" w:rsidTr="007501D5">
        <w:tc>
          <w:tcPr>
            <w:tcW w:w="8028" w:type="dxa"/>
          </w:tcPr>
          <w:p w:rsidR="007501D5" w:rsidRPr="00C6263F" w:rsidRDefault="007501D5" w:rsidP="007501D5">
            <w:pPr>
              <w:rPr>
                <w:rFonts w:ascii="Arial" w:hAnsi="Arial" w:cs="Arial"/>
              </w:rPr>
            </w:pPr>
            <w:proofErr w:type="gramStart"/>
            <w:r w:rsidRPr="00C6263F">
              <w:rPr>
                <w:rFonts w:ascii="Arial" w:hAnsi="Arial" w:cs="Arial"/>
              </w:rPr>
              <w:t>Well written</w:t>
            </w:r>
            <w:proofErr w:type="gramEnd"/>
            <w:r w:rsidRPr="00C6263F">
              <w:rPr>
                <w:rFonts w:ascii="Arial" w:hAnsi="Arial" w:cs="Arial"/>
              </w:rPr>
              <w:t>, using correct grammar, uncomplicated sentences and short paragraphs.  Appearance is neat, clear and clean-cut;</w:t>
            </w:r>
          </w:p>
        </w:tc>
        <w:tc>
          <w:tcPr>
            <w:tcW w:w="2124" w:type="dxa"/>
          </w:tcPr>
          <w:p w:rsidR="007501D5" w:rsidRPr="00C6263F" w:rsidRDefault="008C6475" w:rsidP="007501D5">
            <w:pPr>
              <w:rPr>
                <w:rFonts w:ascii="Arial" w:hAnsi="Arial" w:cs="Arial"/>
              </w:rPr>
            </w:pPr>
            <w:r w:rsidRPr="00C6263F">
              <w:rPr>
                <w:rFonts w:ascii="Arial" w:hAnsi="Arial" w:cs="Arial"/>
              </w:rPr>
              <w:t>15 points</w:t>
            </w:r>
          </w:p>
        </w:tc>
      </w:tr>
      <w:tr w:rsidR="007501D5" w:rsidRPr="00C6263F" w:rsidTr="007501D5">
        <w:tc>
          <w:tcPr>
            <w:tcW w:w="8028" w:type="dxa"/>
          </w:tcPr>
          <w:p w:rsidR="007501D5" w:rsidRPr="00C6263F" w:rsidRDefault="008C6475" w:rsidP="007501D5">
            <w:pPr>
              <w:rPr>
                <w:rFonts w:ascii="Arial" w:hAnsi="Arial" w:cs="Arial"/>
              </w:rPr>
            </w:pPr>
            <w:r w:rsidRPr="00C6263F">
              <w:rPr>
                <w:rFonts w:ascii="Arial" w:hAnsi="Arial" w:cs="Arial"/>
              </w:rPr>
              <w:t>User-friendly, designed to make user understand/become aware/informed/educated and has clear outcomes/impacts.</w:t>
            </w:r>
          </w:p>
        </w:tc>
        <w:tc>
          <w:tcPr>
            <w:tcW w:w="2124" w:type="dxa"/>
          </w:tcPr>
          <w:p w:rsidR="007501D5" w:rsidRPr="00C6263F" w:rsidRDefault="008C6475" w:rsidP="007501D5">
            <w:pPr>
              <w:rPr>
                <w:rFonts w:ascii="Arial" w:hAnsi="Arial" w:cs="Arial"/>
              </w:rPr>
            </w:pPr>
            <w:r w:rsidRPr="00C6263F">
              <w:rPr>
                <w:rFonts w:ascii="Arial" w:hAnsi="Arial" w:cs="Arial"/>
              </w:rPr>
              <w:t>15 points</w:t>
            </w:r>
          </w:p>
        </w:tc>
      </w:tr>
      <w:tr w:rsidR="007501D5" w:rsidRPr="00C6263F" w:rsidTr="007501D5">
        <w:tc>
          <w:tcPr>
            <w:tcW w:w="8028" w:type="dxa"/>
          </w:tcPr>
          <w:p w:rsidR="007501D5" w:rsidRPr="00C6263F" w:rsidRDefault="008C6475" w:rsidP="007501D5">
            <w:pPr>
              <w:rPr>
                <w:rFonts w:ascii="Arial" w:hAnsi="Arial" w:cs="Arial"/>
              </w:rPr>
            </w:pPr>
            <w:r w:rsidRPr="00C6263F">
              <w:rPr>
                <w:rFonts w:ascii="Arial" w:hAnsi="Arial" w:cs="Arial"/>
              </w:rPr>
              <w:t>Concise, yet includes all essential information.</w:t>
            </w:r>
          </w:p>
        </w:tc>
        <w:tc>
          <w:tcPr>
            <w:tcW w:w="2124" w:type="dxa"/>
          </w:tcPr>
          <w:p w:rsidR="007501D5" w:rsidRPr="00C6263F" w:rsidRDefault="008C6475" w:rsidP="007501D5">
            <w:pPr>
              <w:rPr>
                <w:rFonts w:ascii="Arial" w:hAnsi="Arial" w:cs="Arial"/>
              </w:rPr>
            </w:pPr>
            <w:r w:rsidRPr="00C6263F">
              <w:rPr>
                <w:rFonts w:ascii="Arial" w:hAnsi="Arial" w:cs="Arial"/>
              </w:rPr>
              <w:t>15 points</w:t>
            </w:r>
          </w:p>
        </w:tc>
      </w:tr>
      <w:tr w:rsidR="007501D5" w:rsidRPr="00C6263F" w:rsidTr="007501D5">
        <w:tc>
          <w:tcPr>
            <w:tcW w:w="8028" w:type="dxa"/>
          </w:tcPr>
          <w:p w:rsidR="007501D5" w:rsidRPr="00C6263F" w:rsidRDefault="008C6475" w:rsidP="008C6475">
            <w:pPr>
              <w:rPr>
                <w:rFonts w:ascii="Arial" w:hAnsi="Arial" w:cs="Arial"/>
              </w:rPr>
            </w:pPr>
            <w:r w:rsidRPr="00C6263F">
              <w:rPr>
                <w:rFonts w:ascii="Arial" w:hAnsi="Arial" w:cs="Arial"/>
              </w:rPr>
              <w:t>Subject matter is practical and educational.</w:t>
            </w:r>
          </w:p>
        </w:tc>
        <w:tc>
          <w:tcPr>
            <w:tcW w:w="2124" w:type="dxa"/>
          </w:tcPr>
          <w:p w:rsidR="007501D5" w:rsidRPr="00C6263F" w:rsidRDefault="008C6475" w:rsidP="007501D5">
            <w:pPr>
              <w:rPr>
                <w:rFonts w:ascii="Arial" w:hAnsi="Arial" w:cs="Arial"/>
              </w:rPr>
            </w:pPr>
            <w:r w:rsidRPr="00C6263F">
              <w:rPr>
                <w:rFonts w:ascii="Arial" w:hAnsi="Arial" w:cs="Arial"/>
              </w:rPr>
              <w:t>15 points</w:t>
            </w:r>
          </w:p>
        </w:tc>
      </w:tr>
      <w:tr w:rsidR="007501D5" w:rsidRPr="00C6263F" w:rsidTr="007501D5">
        <w:tc>
          <w:tcPr>
            <w:tcW w:w="8028" w:type="dxa"/>
          </w:tcPr>
          <w:p w:rsidR="007501D5" w:rsidRPr="00C6263F" w:rsidRDefault="008C6475" w:rsidP="007501D5">
            <w:pPr>
              <w:rPr>
                <w:rFonts w:ascii="Arial" w:hAnsi="Arial" w:cs="Arial"/>
              </w:rPr>
            </w:pPr>
            <w:r w:rsidRPr="00C6263F">
              <w:rPr>
                <w:rFonts w:ascii="Arial" w:hAnsi="Arial" w:cs="Arial"/>
              </w:rPr>
              <w:t>Program demonstrated uniqueness and innovation to warrant recognition</w:t>
            </w:r>
          </w:p>
        </w:tc>
        <w:tc>
          <w:tcPr>
            <w:tcW w:w="2124" w:type="dxa"/>
          </w:tcPr>
          <w:p w:rsidR="007501D5" w:rsidRPr="00C6263F" w:rsidRDefault="008C6475" w:rsidP="007501D5">
            <w:pPr>
              <w:rPr>
                <w:rFonts w:ascii="Arial" w:hAnsi="Arial" w:cs="Arial"/>
              </w:rPr>
            </w:pPr>
            <w:r w:rsidRPr="00C6263F">
              <w:rPr>
                <w:rFonts w:ascii="Arial" w:hAnsi="Arial" w:cs="Arial"/>
              </w:rPr>
              <w:t>20 points</w:t>
            </w:r>
          </w:p>
        </w:tc>
      </w:tr>
    </w:tbl>
    <w:p w:rsidR="007501D5" w:rsidRPr="00C6263F" w:rsidRDefault="007501D5" w:rsidP="007501D5">
      <w:pPr>
        <w:rPr>
          <w:rFonts w:ascii="Arial" w:hAnsi="Arial" w:cs="Arial"/>
          <w:b/>
        </w:rPr>
      </w:pPr>
    </w:p>
    <w:p w:rsidR="007501D5" w:rsidRPr="00C6263F" w:rsidRDefault="008C6475" w:rsidP="007501D5">
      <w:pPr>
        <w:rPr>
          <w:rFonts w:ascii="Arial" w:hAnsi="Arial" w:cs="Arial"/>
          <w:b/>
        </w:rPr>
      </w:pPr>
      <w:r w:rsidRPr="00C6263F">
        <w:rPr>
          <w:rFonts w:ascii="Arial" w:hAnsi="Arial" w:cs="Arial"/>
          <w:b/>
        </w:rPr>
        <w:t>Application Requirements:</w:t>
      </w:r>
    </w:p>
    <w:p w:rsidR="008C6475" w:rsidRPr="00C6263F" w:rsidRDefault="008C6475" w:rsidP="008C6475">
      <w:pPr>
        <w:pStyle w:val="ListParagraph"/>
        <w:numPr>
          <w:ilvl w:val="0"/>
          <w:numId w:val="6"/>
        </w:numPr>
        <w:rPr>
          <w:rFonts w:ascii="Arial" w:hAnsi="Arial" w:cs="Arial"/>
        </w:rPr>
      </w:pPr>
      <w:r w:rsidRPr="00C6263F">
        <w:rPr>
          <w:rFonts w:ascii="Arial" w:hAnsi="Arial" w:cs="Arial"/>
        </w:rPr>
        <w:t xml:space="preserve">Follow </w:t>
      </w:r>
      <w:r w:rsidRPr="00C6263F">
        <w:rPr>
          <w:rFonts w:ascii="Arial" w:hAnsi="Arial" w:cs="Arial"/>
          <w:b/>
          <w:u w:val="single"/>
        </w:rPr>
        <w:t xml:space="preserve">Application Procedures </w:t>
      </w:r>
      <w:r w:rsidRPr="00C6263F">
        <w:rPr>
          <w:rFonts w:ascii="Arial" w:hAnsi="Arial" w:cs="Arial"/>
        </w:rPr>
        <w:t>noted on pages 1-2.</w:t>
      </w:r>
    </w:p>
    <w:p w:rsidR="008C6475" w:rsidRPr="00C6263F" w:rsidRDefault="008C6475" w:rsidP="008C6475">
      <w:pPr>
        <w:pStyle w:val="ListParagraph"/>
        <w:numPr>
          <w:ilvl w:val="0"/>
          <w:numId w:val="6"/>
        </w:numPr>
        <w:rPr>
          <w:rFonts w:ascii="Arial" w:hAnsi="Arial" w:cs="Arial"/>
        </w:rPr>
      </w:pPr>
      <w:r w:rsidRPr="00C6263F">
        <w:rPr>
          <w:rFonts w:ascii="Arial" w:hAnsi="Arial" w:cs="Arial"/>
        </w:rPr>
        <w:t>Combine all documents into a single PDF to include (three pages total):</w:t>
      </w:r>
    </w:p>
    <w:p w:rsidR="008C6475" w:rsidRPr="00C6263F" w:rsidRDefault="008C6475" w:rsidP="008C6475">
      <w:pPr>
        <w:pStyle w:val="ListParagraph"/>
        <w:numPr>
          <w:ilvl w:val="1"/>
          <w:numId w:val="6"/>
        </w:numPr>
        <w:rPr>
          <w:rFonts w:ascii="Arial" w:hAnsi="Arial" w:cs="Arial"/>
        </w:rPr>
      </w:pPr>
      <w:r w:rsidRPr="00C6263F">
        <w:rPr>
          <w:rFonts w:ascii="Arial" w:hAnsi="Arial" w:cs="Arial"/>
        </w:rPr>
        <w:t xml:space="preserve">Cover Sheet (one page limit) – See </w:t>
      </w:r>
      <w:r w:rsidRPr="00C6263F">
        <w:rPr>
          <w:rFonts w:ascii="Arial" w:hAnsi="Arial" w:cs="Arial"/>
          <w:b/>
          <w:u w:val="single"/>
        </w:rPr>
        <w:t>Cover Sheet Template</w:t>
      </w:r>
    </w:p>
    <w:p w:rsidR="008C6475" w:rsidRPr="00C6263F" w:rsidRDefault="008C6475" w:rsidP="008C6475">
      <w:pPr>
        <w:pStyle w:val="ListParagraph"/>
        <w:numPr>
          <w:ilvl w:val="1"/>
          <w:numId w:val="6"/>
        </w:numPr>
        <w:rPr>
          <w:rFonts w:ascii="Arial" w:hAnsi="Arial" w:cs="Arial"/>
        </w:rPr>
      </w:pPr>
      <w:r w:rsidRPr="00C6263F">
        <w:rPr>
          <w:rFonts w:ascii="Arial" w:hAnsi="Arial" w:cs="Arial"/>
        </w:rPr>
        <w:t>Narrative Outline (two page limit):</w:t>
      </w:r>
    </w:p>
    <w:p w:rsidR="008C6475" w:rsidRPr="00C6263F" w:rsidRDefault="008C6475" w:rsidP="008C6475">
      <w:pPr>
        <w:pStyle w:val="ListParagraph"/>
        <w:numPr>
          <w:ilvl w:val="2"/>
          <w:numId w:val="6"/>
        </w:numPr>
        <w:rPr>
          <w:rFonts w:ascii="Arial" w:hAnsi="Arial" w:cs="Arial"/>
        </w:rPr>
      </w:pPr>
      <w:r w:rsidRPr="00C6263F">
        <w:rPr>
          <w:rFonts w:ascii="Arial" w:hAnsi="Arial" w:cs="Arial"/>
        </w:rPr>
        <w:t>Target audience</w:t>
      </w:r>
    </w:p>
    <w:p w:rsidR="008C6475" w:rsidRPr="00C6263F" w:rsidRDefault="008C6475" w:rsidP="008C6475">
      <w:pPr>
        <w:pStyle w:val="ListParagraph"/>
        <w:numPr>
          <w:ilvl w:val="2"/>
          <w:numId w:val="6"/>
        </w:numPr>
        <w:rPr>
          <w:rFonts w:ascii="Arial" w:hAnsi="Arial" w:cs="Arial"/>
        </w:rPr>
      </w:pPr>
      <w:r w:rsidRPr="00C6263F">
        <w:rPr>
          <w:rFonts w:ascii="Arial" w:hAnsi="Arial" w:cs="Arial"/>
        </w:rPr>
        <w:t>Purpose</w:t>
      </w:r>
    </w:p>
    <w:p w:rsidR="008C6475" w:rsidRPr="00C6263F" w:rsidRDefault="008C6475" w:rsidP="008C6475">
      <w:pPr>
        <w:pStyle w:val="ListParagraph"/>
        <w:numPr>
          <w:ilvl w:val="2"/>
          <w:numId w:val="6"/>
        </w:numPr>
        <w:rPr>
          <w:rFonts w:ascii="Arial" w:hAnsi="Arial" w:cs="Arial"/>
        </w:rPr>
      </w:pPr>
      <w:r w:rsidRPr="00C6263F">
        <w:rPr>
          <w:rFonts w:ascii="Arial" w:hAnsi="Arial" w:cs="Arial"/>
        </w:rPr>
        <w:t>Objectives</w:t>
      </w:r>
    </w:p>
    <w:p w:rsidR="008C6475" w:rsidRPr="00C6263F" w:rsidRDefault="008C6475" w:rsidP="008C6475">
      <w:pPr>
        <w:pStyle w:val="ListParagraph"/>
        <w:numPr>
          <w:ilvl w:val="2"/>
          <w:numId w:val="6"/>
        </w:numPr>
        <w:rPr>
          <w:rFonts w:ascii="Arial" w:hAnsi="Arial" w:cs="Arial"/>
        </w:rPr>
      </w:pPr>
      <w:r w:rsidRPr="00C6263F">
        <w:rPr>
          <w:rFonts w:ascii="Arial" w:hAnsi="Arial" w:cs="Arial"/>
        </w:rPr>
        <w:t>Impact/reach</w:t>
      </w:r>
    </w:p>
    <w:p w:rsidR="008C6475" w:rsidRPr="00C6263F" w:rsidRDefault="008C6475" w:rsidP="008C6475">
      <w:pPr>
        <w:pStyle w:val="ListParagraph"/>
        <w:numPr>
          <w:ilvl w:val="2"/>
          <w:numId w:val="6"/>
        </w:numPr>
        <w:rPr>
          <w:rFonts w:ascii="Arial" w:hAnsi="Arial" w:cs="Arial"/>
        </w:rPr>
      </w:pPr>
      <w:r w:rsidRPr="00C6263F">
        <w:rPr>
          <w:rFonts w:ascii="Arial" w:hAnsi="Arial" w:cs="Arial"/>
        </w:rPr>
        <w:t>Link to materials if outline</w:t>
      </w:r>
    </w:p>
    <w:p w:rsidR="007501D5" w:rsidRDefault="007501D5" w:rsidP="007501D5">
      <w:pPr>
        <w:rPr>
          <w:b/>
        </w:rPr>
      </w:pPr>
    </w:p>
    <w:p w:rsidR="007501D5" w:rsidRDefault="007501D5" w:rsidP="007501D5">
      <w:pPr>
        <w:rPr>
          <w:b/>
        </w:rPr>
      </w:pPr>
    </w:p>
    <w:p w:rsidR="008C6475" w:rsidRDefault="008C6475" w:rsidP="007501D5">
      <w:pPr>
        <w:rPr>
          <w:b/>
        </w:rPr>
      </w:pPr>
    </w:p>
    <w:p w:rsidR="008C6475" w:rsidRDefault="008C6475" w:rsidP="007501D5">
      <w:pPr>
        <w:rPr>
          <w:b/>
        </w:rPr>
      </w:pPr>
    </w:p>
    <w:p w:rsidR="008C6475" w:rsidRDefault="008C6475" w:rsidP="007501D5">
      <w:pPr>
        <w:rPr>
          <w:b/>
        </w:rPr>
      </w:pPr>
    </w:p>
    <w:p w:rsidR="008C6475" w:rsidRDefault="008C6475" w:rsidP="007501D5">
      <w:pPr>
        <w:rPr>
          <w:b/>
        </w:rPr>
      </w:pPr>
    </w:p>
    <w:p w:rsidR="008C6475" w:rsidRDefault="008C6475" w:rsidP="007501D5">
      <w:pPr>
        <w:rPr>
          <w:b/>
        </w:rPr>
      </w:pPr>
    </w:p>
    <w:p w:rsidR="008C6475" w:rsidRDefault="008C6475" w:rsidP="007501D5">
      <w:pPr>
        <w:rPr>
          <w:b/>
        </w:rPr>
      </w:pPr>
    </w:p>
    <w:p w:rsidR="008C6475" w:rsidRDefault="008C6475" w:rsidP="007501D5">
      <w:pPr>
        <w:rPr>
          <w:b/>
        </w:rPr>
      </w:pPr>
    </w:p>
    <w:p w:rsidR="008C6475" w:rsidRDefault="008C6475" w:rsidP="007501D5">
      <w:pPr>
        <w:rPr>
          <w:b/>
        </w:rPr>
      </w:pPr>
    </w:p>
    <w:p w:rsidR="008C6475" w:rsidRDefault="008C6475" w:rsidP="007501D5">
      <w:pPr>
        <w:rPr>
          <w:b/>
        </w:rPr>
      </w:pPr>
    </w:p>
    <w:p w:rsidR="00C6263F" w:rsidRPr="006541C8" w:rsidRDefault="006541C8" w:rsidP="008C6475">
      <w:pPr>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6541C8">
        <w:rPr>
          <w:sz w:val="28"/>
          <w:szCs w:val="28"/>
        </w:rPr>
        <w:t>5</w:t>
      </w:r>
    </w:p>
    <w:p w:rsidR="008C6475" w:rsidRPr="0023659B" w:rsidRDefault="008C6475" w:rsidP="008C6475">
      <w:pPr>
        <w:jc w:val="center"/>
        <w:rPr>
          <w:b/>
          <w:sz w:val="28"/>
          <w:szCs w:val="28"/>
        </w:rPr>
      </w:pPr>
      <w:r w:rsidRPr="0023659B">
        <w:rPr>
          <w:b/>
          <w:sz w:val="28"/>
          <w:szCs w:val="28"/>
        </w:rPr>
        <w:t xml:space="preserve">MACEDEP </w:t>
      </w:r>
      <w:r>
        <w:rPr>
          <w:b/>
          <w:sz w:val="28"/>
          <w:szCs w:val="28"/>
        </w:rPr>
        <w:t>Educational Technology</w:t>
      </w:r>
      <w:r w:rsidRPr="0023659B">
        <w:rPr>
          <w:b/>
          <w:sz w:val="28"/>
          <w:szCs w:val="28"/>
        </w:rPr>
        <w:t xml:space="preserve"> Awards:</w:t>
      </w:r>
    </w:p>
    <w:p w:rsidR="008C6475" w:rsidRDefault="008C6475" w:rsidP="008C6475">
      <w:pPr>
        <w:jc w:val="center"/>
        <w:rPr>
          <w:b/>
          <w:sz w:val="28"/>
          <w:szCs w:val="28"/>
        </w:rPr>
      </w:pPr>
      <w:r w:rsidRPr="0023659B">
        <w:rPr>
          <w:b/>
          <w:sz w:val="28"/>
          <w:szCs w:val="28"/>
        </w:rPr>
        <w:t>Individual or Team</w:t>
      </w:r>
    </w:p>
    <w:p w:rsidR="008C6475" w:rsidRDefault="008C6475" w:rsidP="008C6475">
      <w:pPr>
        <w:jc w:val="center"/>
        <w:rPr>
          <w:b/>
          <w:sz w:val="28"/>
          <w:szCs w:val="28"/>
        </w:rPr>
      </w:pPr>
    </w:p>
    <w:p w:rsidR="008C6475" w:rsidRPr="00C6263F" w:rsidRDefault="008C6475" w:rsidP="008C6475">
      <w:pPr>
        <w:rPr>
          <w:rFonts w:ascii="Arial" w:hAnsi="Arial" w:cs="Arial"/>
          <w:b/>
        </w:rPr>
      </w:pPr>
      <w:r w:rsidRPr="00C6263F">
        <w:rPr>
          <w:rFonts w:ascii="Arial" w:hAnsi="Arial" w:cs="Arial"/>
          <w:b/>
        </w:rPr>
        <w:t>Objectives:</w:t>
      </w:r>
    </w:p>
    <w:p w:rsidR="008C6475" w:rsidRPr="00C6263F" w:rsidRDefault="008C6475" w:rsidP="008C6475">
      <w:pPr>
        <w:rPr>
          <w:rFonts w:ascii="Arial" w:hAnsi="Arial" w:cs="Arial"/>
        </w:rPr>
      </w:pPr>
      <w:r w:rsidRPr="00C6263F">
        <w:rPr>
          <w:rFonts w:ascii="Arial" w:hAnsi="Arial" w:cs="Arial"/>
        </w:rPr>
        <w:t>To recognize a MACEDEP member or group of members for the use of technology in delivering or managing educational programs, in expanding the use of technology in community development work, and/or the use of educational technology to promote logical, problem-solving techniques.</w:t>
      </w:r>
    </w:p>
    <w:p w:rsidR="008C6475" w:rsidRPr="00C6263F" w:rsidRDefault="008C6475" w:rsidP="008C6475">
      <w:pPr>
        <w:rPr>
          <w:rFonts w:ascii="Arial" w:hAnsi="Arial" w:cs="Arial"/>
        </w:rPr>
      </w:pPr>
    </w:p>
    <w:p w:rsidR="008C6475" w:rsidRPr="00C6263F" w:rsidRDefault="008C6475" w:rsidP="008C6475">
      <w:pPr>
        <w:rPr>
          <w:rFonts w:ascii="Arial" w:hAnsi="Arial" w:cs="Arial"/>
          <w:b/>
        </w:rPr>
      </w:pPr>
      <w:r w:rsidRPr="00C6263F">
        <w:rPr>
          <w:rFonts w:ascii="Arial" w:hAnsi="Arial" w:cs="Arial"/>
          <w:b/>
        </w:rPr>
        <w:t>Criteria for Evaluation:</w:t>
      </w:r>
    </w:p>
    <w:tbl>
      <w:tblPr>
        <w:tblStyle w:val="TableGrid"/>
        <w:tblW w:w="0" w:type="auto"/>
        <w:tblLook w:val="04A0" w:firstRow="1" w:lastRow="0" w:firstColumn="1" w:lastColumn="0" w:noHBand="0" w:noVBand="1"/>
      </w:tblPr>
      <w:tblGrid>
        <w:gridCol w:w="7646"/>
        <w:gridCol w:w="1930"/>
      </w:tblGrid>
      <w:tr w:rsidR="008C6475" w:rsidRPr="00C6263F" w:rsidTr="008C6475">
        <w:tc>
          <w:tcPr>
            <w:tcW w:w="8118" w:type="dxa"/>
          </w:tcPr>
          <w:p w:rsidR="008C6475" w:rsidRPr="00C6263F" w:rsidRDefault="008C6475" w:rsidP="008C6475">
            <w:pPr>
              <w:rPr>
                <w:rFonts w:ascii="Arial" w:hAnsi="Arial" w:cs="Arial"/>
              </w:rPr>
            </w:pPr>
            <w:r w:rsidRPr="00C6263F">
              <w:rPr>
                <w:rFonts w:ascii="Arial" w:hAnsi="Arial" w:cs="Arial"/>
              </w:rPr>
              <w:t>Clear and concise objectives</w:t>
            </w:r>
          </w:p>
        </w:tc>
        <w:tc>
          <w:tcPr>
            <w:tcW w:w="2034" w:type="dxa"/>
          </w:tcPr>
          <w:p w:rsidR="008C6475" w:rsidRPr="00C6263F" w:rsidRDefault="008C6475" w:rsidP="008C6475">
            <w:pPr>
              <w:rPr>
                <w:rFonts w:ascii="Arial" w:hAnsi="Arial" w:cs="Arial"/>
              </w:rPr>
            </w:pPr>
            <w:r w:rsidRPr="00C6263F">
              <w:rPr>
                <w:rFonts w:ascii="Arial" w:hAnsi="Arial" w:cs="Arial"/>
              </w:rPr>
              <w:t>30 points</w:t>
            </w:r>
          </w:p>
        </w:tc>
      </w:tr>
      <w:tr w:rsidR="008C6475" w:rsidRPr="00C6263F" w:rsidTr="008C6475">
        <w:tc>
          <w:tcPr>
            <w:tcW w:w="8118" w:type="dxa"/>
          </w:tcPr>
          <w:p w:rsidR="008C6475" w:rsidRPr="00C6263F" w:rsidRDefault="008C6475" w:rsidP="008C6475">
            <w:pPr>
              <w:rPr>
                <w:rFonts w:ascii="Arial" w:hAnsi="Arial" w:cs="Arial"/>
              </w:rPr>
            </w:pPr>
            <w:r w:rsidRPr="00C6263F">
              <w:rPr>
                <w:rFonts w:ascii="Arial" w:hAnsi="Arial" w:cs="Arial"/>
              </w:rPr>
              <w:t>Appropriate application of technology to an educational/promotional program.</w:t>
            </w:r>
          </w:p>
        </w:tc>
        <w:tc>
          <w:tcPr>
            <w:tcW w:w="2034" w:type="dxa"/>
          </w:tcPr>
          <w:p w:rsidR="008C6475" w:rsidRPr="00C6263F" w:rsidRDefault="008C6475" w:rsidP="008C6475">
            <w:pPr>
              <w:rPr>
                <w:rFonts w:ascii="Arial" w:hAnsi="Arial" w:cs="Arial"/>
              </w:rPr>
            </w:pPr>
            <w:r w:rsidRPr="00C6263F">
              <w:rPr>
                <w:rFonts w:ascii="Arial" w:hAnsi="Arial" w:cs="Arial"/>
              </w:rPr>
              <w:t>30 points</w:t>
            </w:r>
          </w:p>
        </w:tc>
      </w:tr>
      <w:tr w:rsidR="008C6475" w:rsidRPr="00C6263F" w:rsidTr="008C6475">
        <w:tc>
          <w:tcPr>
            <w:tcW w:w="8118" w:type="dxa"/>
          </w:tcPr>
          <w:p w:rsidR="008C6475" w:rsidRPr="00C6263F" w:rsidRDefault="008C6475" w:rsidP="008C6475">
            <w:pPr>
              <w:rPr>
                <w:rFonts w:ascii="Arial" w:hAnsi="Arial" w:cs="Arial"/>
              </w:rPr>
            </w:pPr>
            <w:r w:rsidRPr="00C6263F">
              <w:rPr>
                <w:rFonts w:ascii="Arial" w:hAnsi="Arial" w:cs="Arial"/>
              </w:rPr>
              <w:t>Impact to intended audience according to its stated objectives.</w:t>
            </w:r>
          </w:p>
        </w:tc>
        <w:tc>
          <w:tcPr>
            <w:tcW w:w="2034" w:type="dxa"/>
          </w:tcPr>
          <w:p w:rsidR="008C6475" w:rsidRPr="00C6263F" w:rsidRDefault="008C6475" w:rsidP="008C6475">
            <w:pPr>
              <w:rPr>
                <w:rFonts w:ascii="Arial" w:hAnsi="Arial" w:cs="Arial"/>
              </w:rPr>
            </w:pPr>
            <w:r w:rsidRPr="00C6263F">
              <w:rPr>
                <w:rFonts w:ascii="Arial" w:hAnsi="Arial" w:cs="Arial"/>
              </w:rPr>
              <w:t>30 points</w:t>
            </w:r>
          </w:p>
        </w:tc>
      </w:tr>
      <w:tr w:rsidR="008C6475" w:rsidRPr="00C6263F" w:rsidTr="008C6475">
        <w:tc>
          <w:tcPr>
            <w:tcW w:w="8118" w:type="dxa"/>
          </w:tcPr>
          <w:p w:rsidR="008C6475" w:rsidRPr="00C6263F" w:rsidRDefault="008C6475" w:rsidP="008C6475">
            <w:pPr>
              <w:rPr>
                <w:rFonts w:ascii="Arial" w:hAnsi="Arial" w:cs="Arial"/>
              </w:rPr>
            </w:pPr>
            <w:r w:rsidRPr="00C6263F">
              <w:rPr>
                <w:rFonts w:ascii="Arial" w:hAnsi="Arial" w:cs="Arial"/>
              </w:rPr>
              <w:t>Program demonstrated uniqueness and innovation to warrant recognition</w:t>
            </w:r>
          </w:p>
        </w:tc>
        <w:tc>
          <w:tcPr>
            <w:tcW w:w="2034" w:type="dxa"/>
          </w:tcPr>
          <w:p w:rsidR="008C6475" w:rsidRPr="00C6263F" w:rsidRDefault="008C6475" w:rsidP="008C6475">
            <w:pPr>
              <w:rPr>
                <w:rFonts w:ascii="Arial" w:hAnsi="Arial" w:cs="Arial"/>
              </w:rPr>
            </w:pPr>
            <w:r w:rsidRPr="00C6263F">
              <w:rPr>
                <w:rFonts w:ascii="Arial" w:hAnsi="Arial" w:cs="Arial"/>
              </w:rPr>
              <w:t>10 points</w:t>
            </w:r>
          </w:p>
        </w:tc>
      </w:tr>
    </w:tbl>
    <w:p w:rsidR="008C6475" w:rsidRPr="00C6263F" w:rsidRDefault="008C6475" w:rsidP="008C6475">
      <w:pPr>
        <w:rPr>
          <w:rFonts w:ascii="Arial" w:hAnsi="Arial" w:cs="Arial"/>
        </w:rPr>
      </w:pPr>
    </w:p>
    <w:p w:rsidR="008C6475" w:rsidRPr="00C6263F" w:rsidRDefault="00165CB0" w:rsidP="007501D5">
      <w:pPr>
        <w:rPr>
          <w:rFonts w:ascii="Arial" w:hAnsi="Arial" w:cs="Arial"/>
          <w:b/>
        </w:rPr>
      </w:pPr>
      <w:r w:rsidRPr="00C6263F">
        <w:rPr>
          <w:rFonts w:ascii="Arial" w:hAnsi="Arial" w:cs="Arial"/>
          <w:b/>
        </w:rPr>
        <w:t>Application Requirements:</w:t>
      </w:r>
    </w:p>
    <w:p w:rsidR="00165CB0" w:rsidRPr="00C6263F" w:rsidRDefault="00165CB0" w:rsidP="00955E0D">
      <w:pPr>
        <w:pStyle w:val="ListParagraph"/>
        <w:numPr>
          <w:ilvl w:val="0"/>
          <w:numId w:val="7"/>
        </w:numPr>
        <w:rPr>
          <w:rFonts w:ascii="Arial" w:hAnsi="Arial" w:cs="Arial"/>
        </w:rPr>
      </w:pPr>
      <w:r w:rsidRPr="00C6263F">
        <w:rPr>
          <w:rFonts w:ascii="Arial" w:hAnsi="Arial" w:cs="Arial"/>
        </w:rPr>
        <w:t xml:space="preserve">Follow </w:t>
      </w:r>
      <w:r w:rsidRPr="00C6263F">
        <w:rPr>
          <w:rFonts w:ascii="Arial" w:hAnsi="Arial" w:cs="Arial"/>
          <w:b/>
          <w:u w:val="single"/>
        </w:rPr>
        <w:t xml:space="preserve">Application Procedures </w:t>
      </w:r>
      <w:r w:rsidRPr="00C6263F">
        <w:rPr>
          <w:rFonts w:ascii="Arial" w:hAnsi="Arial" w:cs="Arial"/>
        </w:rPr>
        <w:t>noted on pages 1-2.</w:t>
      </w:r>
    </w:p>
    <w:p w:rsidR="00165CB0" w:rsidRPr="00C6263F" w:rsidRDefault="00165CB0" w:rsidP="00955E0D">
      <w:pPr>
        <w:pStyle w:val="ListParagraph"/>
        <w:numPr>
          <w:ilvl w:val="0"/>
          <w:numId w:val="7"/>
        </w:numPr>
        <w:rPr>
          <w:rFonts w:ascii="Arial" w:hAnsi="Arial" w:cs="Arial"/>
        </w:rPr>
      </w:pPr>
      <w:r w:rsidRPr="00C6263F">
        <w:rPr>
          <w:rFonts w:ascii="Arial" w:hAnsi="Arial" w:cs="Arial"/>
        </w:rPr>
        <w:t>Combine all documents into a single PDF to include (three pages total):</w:t>
      </w:r>
    </w:p>
    <w:p w:rsidR="00165CB0" w:rsidRPr="00C6263F" w:rsidRDefault="00165CB0" w:rsidP="00955E0D">
      <w:pPr>
        <w:pStyle w:val="ListParagraph"/>
        <w:numPr>
          <w:ilvl w:val="1"/>
          <w:numId w:val="7"/>
        </w:numPr>
        <w:rPr>
          <w:rFonts w:ascii="Arial" w:hAnsi="Arial" w:cs="Arial"/>
        </w:rPr>
      </w:pPr>
      <w:r w:rsidRPr="00C6263F">
        <w:rPr>
          <w:rFonts w:ascii="Arial" w:hAnsi="Arial" w:cs="Arial"/>
        </w:rPr>
        <w:t xml:space="preserve">Cover Sheet (one page limit) – See </w:t>
      </w:r>
      <w:r w:rsidRPr="00C6263F">
        <w:rPr>
          <w:rFonts w:ascii="Arial" w:hAnsi="Arial" w:cs="Arial"/>
          <w:b/>
        </w:rPr>
        <w:t>Cover Sheet Template</w:t>
      </w:r>
    </w:p>
    <w:p w:rsidR="00165CB0" w:rsidRPr="00C6263F" w:rsidRDefault="00165CB0" w:rsidP="00955E0D">
      <w:pPr>
        <w:pStyle w:val="ListParagraph"/>
        <w:numPr>
          <w:ilvl w:val="1"/>
          <w:numId w:val="7"/>
        </w:numPr>
        <w:rPr>
          <w:rFonts w:ascii="Arial" w:hAnsi="Arial" w:cs="Arial"/>
        </w:rPr>
      </w:pPr>
      <w:r w:rsidRPr="00C6263F">
        <w:rPr>
          <w:rFonts w:ascii="Arial" w:hAnsi="Arial" w:cs="Arial"/>
        </w:rPr>
        <w:t>Narrative Outline (two page limit):</w:t>
      </w:r>
    </w:p>
    <w:p w:rsidR="00165CB0" w:rsidRPr="00C6263F" w:rsidRDefault="00165CB0" w:rsidP="00955E0D">
      <w:pPr>
        <w:pStyle w:val="ListParagraph"/>
        <w:numPr>
          <w:ilvl w:val="2"/>
          <w:numId w:val="7"/>
        </w:numPr>
        <w:rPr>
          <w:rFonts w:ascii="Arial" w:hAnsi="Arial" w:cs="Arial"/>
        </w:rPr>
      </w:pPr>
      <w:r w:rsidRPr="00C6263F">
        <w:rPr>
          <w:rFonts w:ascii="Arial" w:hAnsi="Arial" w:cs="Arial"/>
        </w:rPr>
        <w:t>Objectives of the initiative</w:t>
      </w:r>
    </w:p>
    <w:p w:rsidR="00165CB0" w:rsidRPr="00C6263F" w:rsidRDefault="00165CB0" w:rsidP="00955E0D">
      <w:pPr>
        <w:pStyle w:val="ListParagraph"/>
        <w:numPr>
          <w:ilvl w:val="2"/>
          <w:numId w:val="7"/>
        </w:numPr>
        <w:rPr>
          <w:rFonts w:ascii="Arial" w:hAnsi="Arial" w:cs="Arial"/>
        </w:rPr>
      </w:pPr>
      <w:r w:rsidRPr="00C6263F">
        <w:rPr>
          <w:rFonts w:ascii="Arial" w:hAnsi="Arial" w:cs="Arial"/>
        </w:rPr>
        <w:t>Appropriate application of technology to meet the objectives (Why was this the right technology application for the purpose?)</w:t>
      </w:r>
    </w:p>
    <w:p w:rsidR="00165CB0" w:rsidRPr="00C6263F" w:rsidRDefault="00165CB0" w:rsidP="00955E0D">
      <w:pPr>
        <w:pStyle w:val="ListParagraph"/>
        <w:numPr>
          <w:ilvl w:val="2"/>
          <w:numId w:val="7"/>
        </w:numPr>
        <w:rPr>
          <w:rFonts w:ascii="Arial" w:hAnsi="Arial" w:cs="Arial"/>
        </w:rPr>
      </w:pPr>
      <w:r w:rsidRPr="00C6263F">
        <w:rPr>
          <w:rFonts w:ascii="Arial" w:hAnsi="Arial" w:cs="Arial"/>
        </w:rPr>
        <w:t>Impact to intend audience.  Include target audience, evaluation methods and impact data.</w:t>
      </w:r>
    </w:p>
    <w:p w:rsidR="00165CB0" w:rsidRPr="00165CB0" w:rsidRDefault="00165CB0" w:rsidP="00165CB0">
      <w:pPr>
        <w:pStyle w:val="ListParagraph"/>
        <w:ind w:left="2520"/>
      </w:pPr>
    </w:p>
    <w:p w:rsidR="008C6475" w:rsidRDefault="008C6475" w:rsidP="007501D5">
      <w:pPr>
        <w:rPr>
          <w:b/>
        </w:rPr>
      </w:pPr>
    </w:p>
    <w:p w:rsidR="008C6475" w:rsidRDefault="008C6475" w:rsidP="007501D5">
      <w:pPr>
        <w:rPr>
          <w:b/>
        </w:rPr>
      </w:pPr>
    </w:p>
    <w:p w:rsidR="008C6475" w:rsidRDefault="008C6475" w:rsidP="007501D5">
      <w:pPr>
        <w:rPr>
          <w:b/>
        </w:rPr>
      </w:pPr>
    </w:p>
    <w:p w:rsidR="008C6475" w:rsidRDefault="008C6475"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C6263F" w:rsidRPr="006541C8" w:rsidRDefault="006541C8" w:rsidP="00254DE5">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w:t>
      </w:r>
    </w:p>
    <w:p w:rsidR="00254DE5" w:rsidRPr="0023659B" w:rsidRDefault="00254DE5" w:rsidP="00254DE5">
      <w:pPr>
        <w:jc w:val="center"/>
        <w:rPr>
          <w:b/>
          <w:sz w:val="28"/>
          <w:szCs w:val="28"/>
        </w:rPr>
      </w:pPr>
      <w:r w:rsidRPr="0023659B">
        <w:rPr>
          <w:b/>
          <w:sz w:val="28"/>
          <w:szCs w:val="28"/>
        </w:rPr>
        <w:t xml:space="preserve">MACEDEP </w:t>
      </w:r>
      <w:r>
        <w:rPr>
          <w:b/>
          <w:sz w:val="28"/>
          <w:szCs w:val="28"/>
        </w:rPr>
        <w:t>innovation and Creativity Awards</w:t>
      </w:r>
      <w:r w:rsidRPr="0023659B">
        <w:rPr>
          <w:b/>
          <w:sz w:val="28"/>
          <w:szCs w:val="28"/>
        </w:rPr>
        <w:t>:</w:t>
      </w:r>
    </w:p>
    <w:p w:rsidR="00254DE5" w:rsidRDefault="00254DE5" w:rsidP="00254DE5">
      <w:pPr>
        <w:jc w:val="center"/>
        <w:rPr>
          <w:b/>
          <w:sz w:val="28"/>
          <w:szCs w:val="28"/>
        </w:rPr>
      </w:pPr>
      <w:r w:rsidRPr="0023659B">
        <w:rPr>
          <w:b/>
          <w:sz w:val="28"/>
          <w:szCs w:val="28"/>
        </w:rPr>
        <w:t xml:space="preserve">Individual </w:t>
      </w:r>
      <w:r w:rsidR="00080274">
        <w:rPr>
          <w:b/>
          <w:sz w:val="28"/>
          <w:szCs w:val="28"/>
        </w:rPr>
        <w:t>and</w:t>
      </w:r>
      <w:r w:rsidRPr="0023659B">
        <w:rPr>
          <w:b/>
          <w:sz w:val="28"/>
          <w:szCs w:val="28"/>
        </w:rPr>
        <w:t xml:space="preserve"> Team</w:t>
      </w:r>
    </w:p>
    <w:p w:rsidR="00254DE5" w:rsidRDefault="00254DE5" w:rsidP="00254DE5">
      <w:pPr>
        <w:jc w:val="center"/>
        <w:rPr>
          <w:b/>
          <w:sz w:val="28"/>
          <w:szCs w:val="28"/>
        </w:rPr>
      </w:pPr>
    </w:p>
    <w:p w:rsidR="00254DE5" w:rsidRPr="00C6263F" w:rsidRDefault="00254DE5" w:rsidP="00254DE5">
      <w:pPr>
        <w:rPr>
          <w:rFonts w:ascii="Arial" w:hAnsi="Arial" w:cs="Arial"/>
          <w:b/>
        </w:rPr>
      </w:pPr>
      <w:r w:rsidRPr="00C6263F">
        <w:rPr>
          <w:rFonts w:ascii="Arial" w:hAnsi="Arial" w:cs="Arial"/>
          <w:b/>
        </w:rPr>
        <w:t>Objective:</w:t>
      </w:r>
    </w:p>
    <w:p w:rsidR="00165CB0" w:rsidRPr="00C6263F" w:rsidRDefault="00532558" w:rsidP="007501D5">
      <w:pPr>
        <w:rPr>
          <w:rFonts w:ascii="Arial" w:hAnsi="Arial" w:cs="Arial"/>
        </w:rPr>
      </w:pPr>
      <w:r w:rsidRPr="00C6263F">
        <w:rPr>
          <w:rFonts w:ascii="Arial" w:hAnsi="Arial" w:cs="Arial"/>
        </w:rPr>
        <w:t>To recognize a MACEDEP member or group of members who have developed an outstanding effort or program that integrates innovation and creativity in Community Development program design or implementation that shows demonstrated effectiveness.</w:t>
      </w:r>
    </w:p>
    <w:p w:rsidR="00532558" w:rsidRPr="00C6263F" w:rsidRDefault="00532558" w:rsidP="007501D5">
      <w:pPr>
        <w:rPr>
          <w:rFonts w:ascii="Arial" w:hAnsi="Arial" w:cs="Arial"/>
        </w:rPr>
      </w:pPr>
    </w:p>
    <w:p w:rsidR="00532558" w:rsidRPr="00C6263F" w:rsidRDefault="00532558" w:rsidP="007501D5">
      <w:pPr>
        <w:rPr>
          <w:rFonts w:ascii="Arial" w:hAnsi="Arial" w:cs="Arial"/>
        </w:rPr>
      </w:pPr>
      <w:r w:rsidRPr="00C6263F">
        <w:rPr>
          <w:rFonts w:ascii="Arial" w:hAnsi="Arial" w:cs="Arial"/>
        </w:rPr>
        <w:t xml:space="preserve">For the purpose of these awards, innovation </w:t>
      </w:r>
      <w:proofErr w:type="gramStart"/>
      <w:r w:rsidRPr="00C6263F">
        <w:rPr>
          <w:rFonts w:ascii="Arial" w:hAnsi="Arial" w:cs="Arial"/>
        </w:rPr>
        <w:t>is understood</w:t>
      </w:r>
      <w:proofErr w:type="gramEnd"/>
      <w:r w:rsidRPr="00C6263F">
        <w:rPr>
          <w:rFonts w:ascii="Arial" w:hAnsi="Arial" w:cs="Arial"/>
        </w:rPr>
        <w:t xml:space="preserve"> as a method or practice that creatively addresses a community or implementation issue in a novel manner that demonstrates improvement in program results.</w:t>
      </w:r>
    </w:p>
    <w:p w:rsidR="00532558" w:rsidRPr="00C6263F" w:rsidRDefault="00532558" w:rsidP="007501D5">
      <w:pPr>
        <w:rPr>
          <w:rFonts w:ascii="Arial" w:hAnsi="Arial" w:cs="Arial"/>
        </w:rPr>
      </w:pPr>
    </w:p>
    <w:p w:rsidR="00532558" w:rsidRPr="00C6263F" w:rsidRDefault="00532558" w:rsidP="007501D5">
      <w:pPr>
        <w:rPr>
          <w:rFonts w:ascii="Arial" w:hAnsi="Arial" w:cs="Arial"/>
        </w:rPr>
      </w:pPr>
      <w:r w:rsidRPr="00C6263F">
        <w:rPr>
          <w:rFonts w:ascii="Arial" w:hAnsi="Arial" w:cs="Arial"/>
          <w:b/>
        </w:rPr>
        <w:t>Criteria for Evaluation:</w:t>
      </w:r>
    </w:p>
    <w:tbl>
      <w:tblPr>
        <w:tblStyle w:val="TableGrid"/>
        <w:tblW w:w="0" w:type="auto"/>
        <w:tblLook w:val="04A0" w:firstRow="1" w:lastRow="0" w:firstColumn="1" w:lastColumn="0" w:noHBand="0" w:noVBand="1"/>
      </w:tblPr>
      <w:tblGrid>
        <w:gridCol w:w="7965"/>
        <w:gridCol w:w="1611"/>
      </w:tblGrid>
      <w:tr w:rsidR="00532558" w:rsidRPr="00C6263F" w:rsidTr="00532558">
        <w:tc>
          <w:tcPr>
            <w:tcW w:w="8478" w:type="dxa"/>
          </w:tcPr>
          <w:p w:rsidR="00532558" w:rsidRPr="00C6263F" w:rsidRDefault="00532558" w:rsidP="007501D5">
            <w:pPr>
              <w:rPr>
                <w:rFonts w:ascii="Arial" w:hAnsi="Arial" w:cs="Arial"/>
              </w:rPr>
            </w:pPr>
            <w:r w:rsidRPr="00C6263F">
              <w:rPr>
                <w:rFonts w:ascii="Arial" w:hAnsi="Arial" w:cs="Arial"/>
              </w:rPr>
              <w:t>Documentation of community need or opportunity requiring new or different solutions</w:t>
            </w:r>
          </w:p>
        </w:tc>
        <w:tc>
          <w:tcPr>
            <w:tcW w:w="1674" w:type="dxa"/>
          </w:tcPr>
          <w:p w:rsidR="00532558" w:rsidRPr="00C6263F" w:rsidRDefault="00532558" w:rsidP="007501D5">
            <w:pPr>
              <w:rPr>
                <w:rFonts w:ascii="Arial" w:hAnsi="Arial" w:cs="Arial"/>
              </w:rPr>
            </w:pPr>
            <w:r w:rsidRPr="00C6263F">
              <w:rPr>
                <w:rFonts w:ascii="Arial" w:hAnsi="Arial" w:cs="Arial"/>
              </w:rPr>
              <w:t>25 points</w:t>
            </w:r>
          </w:p>
        </w:tc>
      </w:tr>
      <w:tr w:rsidR="00532558" w:rsidRPr="00C6263F" w:rsidTr="00532558">
        <w:tc>
          <w:tcPr>
            <w:tcW w:w="8478" w:type="dxa"/>
          </w:tcPr>
          <w:p w:rsidR="00532558" w:rsidRPr="00C6263F" w:rsidRDefault="00532558" w:rsidP="007501D5">
            <w:pPr>
              <w:rPr>
                <w:rFonts w:ascii="Arial" w:hAnsi="Arial" w:cs="Arial"/>
              </w:rPr>
            </w:pPr>
            <w:r w:rsidRPr="00C6263F">
              <w:rPr>
                <w:rFonts w:ascii="Arial" w:hAnsi="Arial" w:cs="Arial"/>
              </w:rPr>
              <w:t>Program goals and objectives demonstrated innovation or creativity</w:t>
            </w:r>
          </w:p>
        </w:tc>
        <w:tc>
          <w:tcPr>
            <w:tcW w:w="1674" w:type="dxa"/>
          </w:tcPr>
          <w:p w:rsidR="00532558" w:rsidRPr="00C6263F" w:rsidRDefault="00532558" w:rsidP="007501D5">
            <w:pPr>
              <w:rPr>
                <w:rFonts w:ascii="Arial" w:hAnsi="Arial" w:cs="Arial"/>
              </w:rPr>
            </w:pPr>
            <w:r w:rsidRPr="00C6263F">
              <w:rPr>
                <w:rFonts w:ascii="Arial" w:hAnsi="Arial" w:cs="Arial"/>
              </w:rPr>
              <w:t>30 points</w:t>
            </w:r>
          </w:p>
        </w:tc>
      </w:tr>
      <w:tr w:rsidR="00532558" w:rsidRPr="00C6263F" w:rsidTr="00532558">
        <w:tc>
          <w:tcPr>
            <w:tcW w:w="8478" w:type="dxa"/>
          </w:tcPr>
          <w:p w:rsidR="00532558" w:rsidRPr="00C6263F" w:rsidRDefault="00532558" w:rsidP="007501D5">
            <w:pPr>
              <w:rPr>
                <w:rFonts w:ascii="Arial" w:hAnsi="Arial" w:cs="Arial"/>
              </w:rPr>
            </w:pPr>
            <w:r w:rsidRPr="00C6263F">
              <w:rPr>
                <w:rFonts w:ascii="Arial" w:hAnsi="Arial" w:cs="Arial"/>
              </w:rPr>
              <w:t>Evaluation Process</w:t>
            </w:r>
          </w:p>
        </w:tc>
        <w:tc>
          <w:tcPr>
            <w:tcW w:w="1674" w:type="dxa"/>
          </w:tcPr>
          <w:p w:rsidR="00532558" w:rsidRPr="00C6263F" w:rsidRDefault="00532558" w:rsidP="007501D5">
            <w:pPr>
              <w:rPr>
                <w:rFonts w:ascii="Arial" w:hAnsi="Arial" w:cs="Arial"/>
              </w:rPr>
            </w:pPr>
            <w:r w:rsidRPr="00C6263F">
              <w:rPr>
                <w:rFonts w:ascii="Arial" w:hAnsi="Arial" w:cs="Arial"/>
              </w:rPr>
              <w:t>10 points</w:t>
            </w:r>
          </w:p>
        </w:tc>
      </w:tr>
      <w:tr w:rsidR="00532558" w:rsidRPr="00C6263F" w:rsidTr="00532558">
        <w:tc>
          <w:tcPr>
            <w:tcW w:w="8478" w:type="dxa"/>
          </w:tcPr>
          <w:p w:rsidR="00532558" w:rsidRPr="00C6263F" w:rsidRDefault="00532558" w:rsidP="007501D5">
            <w:pPr>
              <w:rPr>
                <w:rFonts w:ascii="Arial" w:hAnsi="Arial" w:cs="Arial"/>
              </w:rPr>
            </w:pPr>
            <w:r w:rsidRPr="00C6263F">
              <w:rPr>
                <w:rFonts w:ascii="Arial" w:hAnsi="Arial" w:cs="Arial"/>
              </w:rPr>
              <w:t>Impact of Program</w:t>
            </w:r>
          </w:p>
        </w:tc>
        <w:tc>
          <w:tcPr>
            <w:tcW w:w="1674" w:type="dxa"/>
          </w:tcPr>
          <w:p w:rsidR="00532558" w:rsidRPr="00C6263F" w:rsidRDefault="00532558" w:rsidP="007501D5">
            <w:pPr>
              <w:rPr>
                <w:rFonts w:ascii="Arial" w:hAnsi="Arial" w:cs="Arial"/>
              </w:rPr>
            </w:pPr>
            <w:r w:rsidRPr="00C6263F">
              <w:rPr>
                <w:rFonts w:ascii="Arial" w:hAnsi="Arial" w:cs="Arial"/>
              </w:rPr>
              <w:t>25 points</w:t>
            </w:r>
          </w:p>
        </w:tc>
      </w:tr>
      <w:tr w:rsidR="00532558" w:rsidRPr="00C6263F" w:rsidTr="00532558">
        <w:tc>
          <w:tcPr>
            <w:tcW w:w="8478" w:type="dxa"/>
          </w:tcPr>
          <w:p w:rsidR="00532558" w:rsidRPr="00C6263F" w:rsidRDefault="00532558" w:rsidP="007501D5">
            <w:pPr>
              <w:rPr>
                <w:rFonts w:ascii="Arial" w:hAnsi="Arial" w:cs="Arial"/>
              </w:rPr>
            </w:pPr>
            <w:r w:rsidRPr="00C6263F">
              <w:rPr>
                <w:rFonts w:ascii="Arial" w:hAnsi="Arial" w:cs="Arial"/>
              </w:rPr>
              <w:t>Program demonstrated uniqueness and innovation to warrant recognition</w:t>
            </w:r>
          </w:p>
        </w:tc>
        <w:tc>
          <w:tcPr>
            <w:tcW w:w="1674" w:type="dxa"/>
          </w:tcPr>
          <w:p w:rsidR="00532558" w:rsidRPr="00C6263F" w:rsidRDefault="00532558" w:rsidP="007501D5">
            <w:pPr>
              <w:rPr>
                <w:rFonts w:ascii="Arial" w:hAnsi="Arial" w:cs="Arial"/>
              </w:rPr>
            </w:pPr>
            <w:r w:rsidRPr="00C6263F">
              <w:rPr>
                <w:rFonts w:ascii="Arial" w:hAnsi="Arial" w:cs="Arial"/>
              </w:rPr>
              <w:t>10 points</w:t>
            </w:r>
          </w:p>
        </w:tc>
      </w:tr>
    </w:tbl>
    <w:p w:rsidR="00532558" w:rsidRPr="00C6263F" w:rsidRDefault="00532558" w:rsidP="007501D5">
      <w:pPr>
        <w:rPr>
          <w:rFonts w:ascii="Arial" w:hAnsi="Arial" w:cs="Arial"/>
        </w:rPr>
      </w:pPr>
    </w:p>
    <w:p w:rsidR="00165CB0" w:rsidRPr="00C6263F" w:rsidRDefault="00532558" w:rsidP="007501D5">
      <w:pPr>
        <w:rPr>
          <w:rFonts w:ascii="Arial" w:hAnsi="Arial" w:cs="Arial"/>
          <w:b/>
        </w:rPr>
      </w:pPr>
      <w:r w:rsidRPr="00C6263F">
        <w:rPr>
          <w:rFonts w:ascii="Arial" w:hAnsi="Arial" w:cs="Arial"/>
          <w:b/>
        </w:rPr>
        <w:t>Application Requirements:</w:t>
      </w:r>
    </w:p>
    <w:p w:rsidR="00532558" w:rsidRPr="00C6263F" w:rsidRDefault="00532558" w:rsidP="00955E0D">
      <w:pPr>
        <w:pStyle w:val="ListParagraph"/>
        <w:numPr>
          <w:ilvl w:val="0"/>
          <w:numId w:val="8"/>
        </w:numPr>
        <w:rPr>
          <w:rFonts w:ascii="Arial" w:hAnsi="Arial" w:cs="Arial"/>
        </w:rPr>
      </w:pPr>
      <w:r w:rsidRPr="00C6263F">
        <w:rPr>
          <w:rFonts w:ascii="Arial" w:hAnsi="Arial" w:cs="Arial"/>
        </w:rPr>
        <w:t xml:space="preserve">Follow </w:t>
      </w:r>
      <w:r w:rsidRPr="00C6263F">
        <w:rPr>
          <w:rFonts w:ascii="Arial" w:hAnsi="Arial" w:cs="Arial"/>
          <w:b/>
          <w:u w:val="single"/>
        </w:rPr>
        <w:t xml:space="preserve">Application Procedures </w:t>
      </w:r>
      <w:r w:rsidRPr="00C6263F">
        <w:rPr>
          <w:rFonts w:ascii="Arial" w:hAnsi="Arial" w:cs="Arial"/>
        </w:rPr>
        <w:t>noted on pages 1-2</w:t>
      </w:r>
    </w:p>
    <w:p w:rsidR="00532558" w:rsidRPr="00C6263F" w:rsidRDefault="00532558" w:rsidP="00955E0D">
      <w:pPr>
        <w:pStyle w:val="ListParagraph"/>
        <w:numPr>
          <w:ilvl w:val="0"/>
          <w:numId w:val="8"/>
        </w:numPr>
        <w:rPr>
          <w:rFonts w:ascii="Arial" w:hAnsi="Arial" w:cs="Arial"/>
        </w:rPr>
      </w:pPr>
      <w:r w:rsidRPr="00C6263F">
        <w:rPr>
          <w:rFonts w:ascii="Arial" w:hAnsi="Arial" w:cs="Arial"/>
        </w:rPr>
        <w:t>Combine all documents into a single PDF to include (three pages total):</w:t>
      </w:r>
    </w:p>
    <w:p w:rsidR="00532558" w:rsidRPr="00C6263F" w:rsidRDefault="00532558" w:rsidP="00955E0D">
      <w:pPr>
        <w:pStyle w:val="ListParagraph"/>
        <w:numPr>
          <w:ilvl w:val="1"/>
          <w:numId w:val="8"/>
        </w:numPr>
        <w:rPr>
          <w:rFonts w:ascii="Arial" w:hAnsi="Arial" w:cs="Arial"/>
        </w:rPr>
      </w:pPr>
      <w:r w:rsidRPr="00C6263F">
        <w:rPr>
          <w:rFonts w:ascii="Arial" w:hAnsi="Arial" w:cs="Arial"/>
        </w:rPr>
        <w:t xml:space="preserve">Cover sheet (one page limit) – See </w:t>
      </w:r>
      <w:r w:rsidRPr="00C6263F">
        <w:rPr>
          <w:rFonts w:ascii="Arial" w:hAnsi="Arial" w:cs="Arial"/>
          <w:b/>
          <w:u w:val="single"/>
        </w:rPr>
        <w:t>Cover Sheet Template</w:t>
      </w:r>
    </w:p>
    <w:p w:rsidR="00532558" w:rsidRPr="00C6263F" w:rsidRDefault="00532558" w:rsidP="00955E0D">
      <w:pPr>
        <w:pStyle w:val="ListParagraph"/>
        <w:numPr>
          <w:ilvl w:val="1"/>
          <w:numId w:val="8"/>
        </w:numPr>
        <w:rPr>
          <w:rFonts w:ascii="Arial" w:hAnsi="Arial" w:cs="Arial"/>
        </w:rPr>
      </w:pPr>
      <w:r w:rsidRPr="00C6263F">
        <w:rPr>
          <w:rFonts w:ascii="Arial" w:hAnsi="Arial" w:cs="Arial"/>
        </w:rPr>
        <w:t>Narrative Outline (two page limit):</w:t>
      </w:r>
    </w:p>
    <w:p w:rsidR="00532558" w:rsidRPr="00C6263F" w:rsidRDefault="00532558" w:rsidP="00955E0D">
      <w:pPr>
        <w:pStyle w:val="ListParagraph"/>
        <w:numPr>
          <w:ilvl w:val="2"/>
          <w:numId w:val="8"/>
        </w:numPr>
        <w:rPr>
          <w:rFonts w:ascii="Arial" w:hAnsi="Arial" w:cs="Arial"/>
        </w:rPr>
      </w:pPr>
      <w:r w:rsidRPr="00C6263F">
        <w:rPr>
          <w:rFonts w:ascii="Arial" w:hAnsi="Arial" w:cs="Arial"/>
        </w:rPr>
        <w:t>Need or opportunity for a new solution</w:t>
      </w:r>
    </w:p>
    <w:p w:rsidR="00532558" w:rsidRPr="00C6263F" w:rsidRDefault="00532558" w:rsidP="00955E0D">
      <w:pPr>
        <w:pStyle w:val="ListParagraph"/>
        <w:numPr>
          <w:ilvl w:val="2"/>
          <w:numId w:val="8"/>
        </w:numPr>
        <w:rPr>
          <w:rFonts w:ascii="Arial" w:hAnsi="Arial" w:cs="Arial"/>
        </w:rPr>
      </w:pPr>
      <w:r w:rsidRPr="00C6263F">
        <w:rPr>
          <w:rFonts w:ascii="Arial" w:hAnsi="Arial" w:cs="Arial"/>
        </w:rPr>
        <w:t>Goals and objectives that demonstrate innovation or creativity</w:t>
      </w:r>
    </w:p>
    <w:p w:rsidR="00532558" w:rsidRPr="00C6263F" w:rsidRDefault="00532558" w:rsidP="00955E0D">
      <w:pPr>
        <w:pStyle w:val="ListParagraph"/>
        <w:numPr>
          <w:ilvl w:val="2"/>
          <w:numId w:val="8"/>
        </w:numPr>
        <w:rPr>
          <w:rFonts w:ascii="Arial" w:hAnsi="Arial" w:cs="Arial"/>
        </w:rPr>
      </w:pPr>
      <w:r w:rsidRPr="00C6263F">
        <w:rPr>
          <w:rFonts w:ascii="Arial" w:hAnsi="Arial" w:cs="Arial"/>
        </w:rPr>
        <w:t>Evaluation</w:t>
      </w:r>
    </w:p>
    <w:p w:rsidR="00532558" w:rsidRPr="00C6263F" w:rsidRDefault="00532558" w:rsidP="00955E0D">
      <w:pPr>
        <w:pStyle w:val="ListParagraph"/>
        <w:numPr>
          <w:ilvl w:val="2"/>
          <w:numId w:val="8"/>
        </w:numPr>
        <w:rPr>
          <w:rFonts w:ascii="Arial" w:hAnsi="Arial" w:cs="Arial"/>
        </w:rPr>
      </w:pPr>
      <w:r w:rsidRPr="00C6263F">
        <w:rPr>
          <w:rFonts w:ascii="Arial" w:hAnsi="Arial" w:cs="Arial"/>
        </w:rPr>
        <w:t>Impact</w:t>
      </w:r>
    </w:p>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C6263F" w:rsidRDefault="00C6263F" w:rsidP="0014794E">
      <w:pPr>
        <w:jc w:val="center"/>
        <w:rPr>
          <w:b/>
          <w:sz w:val="28"/>
          <w:szCs w:val="28"/>
        </w:rPr>
      </w:pPr>
    </w:p>
    <w:p w:rsidR="00C6263F" w:rsidRPr="006541C8" w:rsidRDefault="006541C8" w:rsidP="0014794E">
      <w:pPr>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6541C8">
        <w:rPr>
          <w:sz w:val="28"/>
          <w:szCs w:val="28"/>
        </w:rPr>
        <w:t>7</w:t>
      </w:r>
    </w:p>
    <w:p w:rsidR="0014794E" w:rsidRPr="0023659B" w:rsidRDefault="0014794E" w:rsidP="0014794E">
      <w:pPr>
        <w:jc w:val="center"/>
        <w:rPr>
          <w:b/>
          <w:sz w:val="28"/>
          <w:szCs w:val="28"/>
        </w:rPr>
      </w:pPr>
      <w:r w:rsidRPr="0023659B">
        <w:rPr>
          <w:b/>
          <w:sz w:val="28"/>
          <w:szCs w:val="28"/>
        </w:rPr>
        <w:t xml:space="preserve">MACEDEP </w:t>
      </w:r>
      <w:r>
        <w:rPr>
          <w:b/>
          <w:sz w:val="28"/>
          <w:szCs w:val="28"/>
        </w:rPr>
        <w:t>Diversity</w:t>
      </w:r>
      <w:r w:rsidRPr="0023659B">
        <w:rPr>
          <w:b/>
          <w:sz w:val="28"/>
          <w:szCs w:val="28"/>
        </w:rPr>
        <w:t xml:space="preserve"> Awards:</w:t>
      </w:r>
    </w:p>
    <w:p w:rsidR="0014794E" w:rsidRDefault="0014794E" w:rsidP="0014794E">
      <w:pPr>
        <w:jc w:val="center"/>
        <w:rPr>
          <w:b/>
          <w:sz w:val="28"/>
          <w:szCs w:val="28"/>
        </w:rPr>
      </w:pPr>
      <w:r w:rsidRPr="0023659B">
        <w:rPr>
          <w:b/>
          <w:sz w:val="28"/>
          <w:szCs w:val="28"/>
        </w:rPr>
        <w:t xml:space="preserve">Individual </w:t>
      </w:r>
      <w:r>
        <w:rPr>
          <w:b/>
          <w:sz w:val="28"/>
          <w:szCs w:val="28"/>
        </w:rPr>
        <w:t>and</w:t>
      </w:r>
      <w:r w:rsidRPr="0023659B">
        <w:rPr>
          <w:b/>
          <w:sz w:val="28"/>
          <w:szCs w:val="28"/>
        </w:rPr>
        <w:t xml:space="preserve"> Team</w:t>
      </w:r>
    </w:p>
    <w:p w:rsidR="0014794E" w:rsidRDefault="0014794E" w:rsidP="0014794E">
      <w:pPr>
        <w:jc w:val="center"/>
        <w:rPr>
          <w:b/>
          <w:sz w:val="28"/>
          <w:szCs w:val="28"/>
        </w:rPr>
      </w:pPr>
    </w:p>
    <w:p w:rsidR="0014794E" w:rsidRPr="00C6263F" w:rsidRDefault="0014794E" w:rsidP="0014794E">
      <w:pPr>
        <w:rPr>
          <w:rFonts w:ascii="Arial" w:hAnsi="Arial" w:cs="Arial"/>
          <w:b/>
        </w:rPr>
      </w:pPr>
      <w:r w:rsidRPr="00C6263F">
        <w:rPr>
          <w:rFonts w:ascii="Arial" w:hAnsi="Arial" w:cs="Arial"/>
          <w:b/>
        </w:rPr>
        <w:t>Objective:</w:t>
      </w:r>
    </w:p>
    <w:p w:rsidR="0014794E" w:rsidRPr="00C6263F" w:rsidRDefault="00080274" w:rsidP="0014794E">
      <w:pPr>
        <w:rPr>
          <w:rFonts w:ascii="Arial" w:hAnsi="Arial" w:cs="Arial"/>
        </w:rPr>
      </w:pPr>
      <w:r w:rsidRPr="00C6263F">
        <w:rPr>
          <w:rFonts w:ascii="Arial" w:hAnsi="Arial" w:cs="Arial"/>
        </w:rPr>
        <w:t>To recognize a MACEDEP member or group of members who have developed an outstanding effort or program that ensures meaningful diversity and inclusiveness.</w:t>
      </w:r>
    </w:p>
    <w:p w:rsidR="00080274" w:rsidRPr="00C6263F" w:rsidRDefault="00080274" w:rsidP="0014794E">
      <w:pPr>
        <w:rPr>
          <w:rFonts w:ascii="Arial" w:hAnsi="Arial" w:cs="Arial"/>
        </w:rPr>
      </w:pPr>
    </w:p>
    <w:p w:rsidR="00080274" w:rsidRPr="00C6263F" w:rsidRDefault="00080274" w:rsidP="0014794E">
      <w:pPr>
        <w:rPr>
          <w:rFonts w:ascii="Arial" w:hAnsi="Arial" w:cs="Arial"/>
        </w:rPr>
      </w:pPr>
      <w:r w:rsidRPr="00C6263F">
        <w:rPr>
          <w:rFonts w:ascii="Arial" w:hAnsi="Arial" w:cs="Arial"/>
        </w:rPr>
        <w:t xml:space="preserve">For the purpose of these awards, diversity </w:t>
      </w:r>
      <w:proofErr w:type="gramStart"/>
      <w:r w:rsidRPr="00C6263F">
        <w:rPr>
          <w:rFonts w:ascii="Arial" w:hAnsi="Arial" w:cs="Arial"/>
        </w:rPr>
        <w:t>is defined</w:t>
      </w:r>
      <w:proofErr w:type="gramEnd"/>
      <w:r w:rsidRPr="00C6263F">
        <w:rPr>
          <w:rFonts w:ascii="Arial" w:hAnsi="Arial" w:cs="Arial"/>
        </w:rPr>
        <w:t xml:space="preserve"> as acknowledging, understanding, appreciating, valuing and celebrating differences among people relative to race, color, creed, religion, national origin, sex, age, marital status, disability, public assistance status, veteran status, sexual orientation, etc.  (List is not all-inclusive and is not limited to those that </w:t>
      </w:r>
      <w:proofErr w:type="gramStart"/>
      <w:r w:rsidRPr="00C6263F">
        <w:rPr>
          <w:rFonts w:ascii="Arial" w:hAnsi="Arial" w:cs="Arial"/>
        </w:rPr>
        <w:t>are mentioned</w:t>
      </w:r>
      <w:proofErr w:type="gramEnd"/>
      <w:r w:rsidRPr="00C6263F">
        <w:rPr>
          <w:rFonts w:ascii="Arial" w:hAnsi="Arial" w:cs="Arial"/>
        </w:rPr>
        <w:t>.)</w:t>
      </w:r>
    </w:p>
    <w:p w:rsidR="00080274" w:rsidRPr="00C6263F" w:rsidRDefault="00080274" w:rsidP="0014794E">
      <w:pPr>
        <w:rPr>
          <w:rFonts w:ascii="Arial" w:hAnsi="Arial" w:cs="Arial"/>
        </w:rPr>
      </w:pPr>
    </w:p>
    <w:p w:rsidR="00080274" w:rsidRPr="00C6263F" w:rsidRDefault="00080274" w:rsidP="0014794E">
      <w:pPr>
        <w:rPr>
          <w:rFonts w:ascii="Arial" w:hAnsi="Arial" w:cs="Arial"/>
          <w:b/>
        </w:rPr>
      </w:pPr>
      <w:r w:rsidRPr="00C6263F">
        <w:rPr>
          <w:rFonts w:ascii="Arial" w:hAnsi="Arial" w:cs="Arial"/>
          <w:b/>
        </w:rPr>
        <w:t>Criteria for Evaluation:</w:t>
      </w:r>
    </w:p>
    <w:tbl>
      <w:tblPr>
        <w:tblStyle w:val="TableGrid"/>
        <w:tblW w:w="0" w:type="auto"/>
        <w:tblLook w:val="04A0" w:firstRow="1" w:lastRow="0" w:firstColumn="1" w:lastColumn="0" w:noHBand="0" w:noVBand="1"/>
      </w:tblPr>
      <w:tblGrid>
        <w:gridCol w:w="7884"/>
        <w:gridCol w:w="1692"/>
      </w:tblGrid>
      <w:tr w:rsidR="00080274" w:rsidRPr="00C6263F" w:rsidTr="00080274">
        <w:tc>
          <w:tcPr>
            <w:tcW w:w="8388" w:type="dxa"/>
          </w:tcPr>
          <w:p w:rsidR="00080274" w:rsidRPr="00C6263F" w:rsidRDefault="00080274" w:rsidP="0014794E">
            <w:pPr>
              <w:rPr>
                <w:rFonts w:ascii="Arial" w:hAnsi="Arial" w:cs="Arial"/>
              </w:rPr>
            </w:pPr>
            <w:r w:rsidRPr="00C6263F">
              <w:rPr>
                <w:rFonts w:ascii="Arial" w:hAnsi="Arial" w:cs="Arial"/>
              </w:rPr>
              <w:t>Purpose reflects and recognizes outstanding efforts and accomplishments in achieving and sustaining diversity in community development Extension programs and/or audiences</w:t>
            </w:r>
          </w:p>
        </w:tc>
        <w:tc>
          <w:tcPr>
            <w:tcW w:w="1764" w:type="dxa"/>
          </w:tcPr>
          <w:p w:rsidR="00080274" w:rsidRPr="00C6263F" w:rsidRDefault="00080274" w:rsidP="0014794E">
            <w:pPr>
              <w:rPr>
                <w:rFonts w:ascii="Arial" w:hAnsi="Arial" w:cs="Arial"/>
              </w:rPr>
            </w:pPr>
            <w:r w:rsidRPr="00C6263F">
              <w:rPr>
                <w:rFonts w:ascii="Arial" w:hAnsi="Arial" w:cs="Arial"/>
              </w:rPr>
              <w:t>20 points</w:t>
            </w:r>
          </w:p>
        </w:tc>
      </w:tr>
      <w:tr w:rsidR="00080274" w:rsidRPr="00C6263F" w:rsidTr="00080274">
        <w:tc>
          <w:tcPr>
            <w:tcW w:w="8388" w:type="dxa"/>
          </w:tcPr>
          <w:p w:rsidR="00080274" w:rsidRPr="00C6263F" w:rsidRDefault="00080274" w:rsidP="0014794E">
            <w:pPr>
              <w:rPr>
                <w:rFonts w:ascii="Arial" w:hAnsi="Arial" w:cs="Arial"/>
              </w:rPr>
            </w:pPr>
            <w:r w:rsidRPr="00C6263F">
              <w:rPr>
                <w:rFonts w:ascii="Arial" w:hAnsi="Arial" w:cs="Arial"/>
              </w:rPr>
              <w:t>Applicant’s efforts foster an environment of diversity and inclusiveness</w:t>
            </w:r>
          </w:p>
        </w:tc>
        <w:tc>
          <w:tcPr>
            <w:tcW w:w="1764" w:type="dxa"/>
          </w:tcPr>
          <w:p w:rsidR="00080274" w:rsidRPr="00C6263F" w:rsidRDefault="00080274" w:rsidP="00BB7366">
            <w:pPr>
              <w:rPr>
                <w:rFonts w:ascii="Arial" w:hAnsi="Arial" w:cs="Arial"/>
              </w:rPr>
            </w:pPr>
            <w:r w:rsidRPr="00C6263F">
              <w:rPr>
                <w:rFonts w:ascii="Arial" w:hAnsi="Arial" w:cs="Arial"/>
              </w:rPr>
              <w:t>20 points</w:t>
            </w:r>
          </w:p>
        </w:tc>
      </w:tr>
      <w:tr w:rsidR="00080274" w:rsidRPr="00C6263F" w:rsidTr="00080274">
        <w:tc>
          <w:tcPr>
            <w:tcW w:w="8388" w:type="dxa"/>
          </w:tcPr>
          <w:p w:rsidR="00080274" w:rsidRPr="00C6263F" w:rsidRDefault="00BB7366" w:rsidP="0014794E">
            <w:pPr>
              <w:rPr>
                <w:rFonts w:ascii="Arial" w:hAnsi="Arial" w:cs="Arial"/>
              </w:rPr>
            </w:pPr>
            <w:r w:rsidRPr="00C6263F">
              <w:rPr>
                <w:rFonts w:ascii="Arial" w:hAnsi="Arial" w:cs="Arial"/>
              </w:rPr>
              <w:t>A significant change occurred as a result of programmatic effort</w:t>
            </w:r>
          </w:p>
        </w:tc>
        <w:tc>
          <w:tcPr>
            <w:tcW w:w="1764" w:type="dxa"/>
          </w:tcPr>
          <w:p w:rsidR="00080274" w:rsidRPr="00C6263F" w:rsidRDefault="00BB7366" w:rsidP="0014794E">
            <w:pPr>
              <w:rPr>
                <w:rFonts w:ascii="Arial" w:hAnsi="Arial" w:cs="Arial"/>
              </w:rPr>
            </w:pPr>
            <w:r w:rsidRPr="00C6263F">
              <w:rPr>
                <w:rFonts w:ascii="Arial" w:hAnsi="Arial" w:cs="Arial"/>
              </w:rPr>
              <w:t>20 points</w:t>
            </w:r>
          </w:p>
        </w:tc>
      </w:tr>
      <w:tr w:rsidR="00080274" w:rsidRPr="00C6263F" w:rsidTr="00080274">
        <w:tc>
          <w:tcPr>
            <w:tcW w:w="8388" w:type="dxa"/>
          </w:tcPr>
          <w:p w:rsidR="00080274" w:rsidRPr="00C6263F" w:rsidRDefault="00BB7366" w:rsidP="0014794E">
            <w:pPr>
              <w:rPr>
                <w:rFonts w:ascii="Arial" w:hAnsi="Arial" w:cs="Arial"/>
              </w:rPr>
            </w:pPr>
            <w:r w:rsidRPr="00C6263F">
              <w:rPr>
                <w:rFonts w:ascii="Arial" w:hAnsi="Arial" w:cs="Arial"/>
              </w:rPr>
              <w:t>Methods were used to promote retention of diverse audiences</w:t>
            </w:r>
          </w:p>
        </w:tc>
        <w:tc>
          <w:tcPr>
            <w:tcW w:w="1764" w:type="dxa"/>
          </w:tcPr>
          <w:p w:rsidR="00080274" w:rsidRPr="00C6263F" w:rsidRDefault="00BB7366" w:rsidP="0014794E">
            <w:pPr>
              <w:rPr>
                <w:rFonts w:ascii="Arial" w:hAnsi="Arial" w:cs="Arial"/>
              </w:rPr>
            </w:pPr>
            <w:r w:rsidRPr="00C6263F">
              <w:rPr>
                <w:rFonts w:ascii="Arial" w:hAnsi="Arial" w:cs="Arial"/>
              </w:rPr>
              <w:t>20 points</w:t>
            </w:r>
          </w:p>
        </w:tc>
      </w:tr>
      <w:tr w:rsidR="00BB7366" w:rsidRPr="00C6263F" w:rsidTr="00080274">
        <w:tc>
          <w:tcPr>
            <w:tcW w:w="8388" w:type="dxa"/>
          </w:tcPr>
          <w:p w:rsidR="00BB7366" w:rsidRPr="00C6263F" w:rsidRDefault="00BB7366" w:rsidP="0014794E">
            <w:pPr>
              <w:rPr>
                <w:rFonts w:ascii="Arial" w:hAnsi="Arial" w:cs="Arial"/>
              </w:rPr>
            </w:pPr>
            <w:r w:rsidRPr="00C6263F">
              <w:rPr>
                <w:rFonts w:ascii="Arial" w:hAnsi="Arial" w:cs="Arial"/>
              </w:rPr>
              <w:t>Program demonstrated uniqueness and innovation to warrant recognition</w:t>
            </w:r>
          </w:p>
        </w:tc>
        <w:tc>
          <w:tcPr>
            <w:tcW w:w="1764" w:type="dxa"/>
          </w:tcPr>
          <w:p w:rsidR="00BB7366" w:rsidRPr="00C6263F" w:rsidRDefault="00BB7366" w:rsidP="0014794E">
            <w:pPr>
              <w:rPr>
                <w:rFonts w:ascii="Arial" w:hAnsi="Arial" w:cs="Arial"/>
              </w:rPr>
            </w:pPr>
            <w:r w:rsidRPr="00C6263F">
              <w:rPr>
                <w:rFonts w:ascii="Arial" w:hAnsi="Arial" w:cs="Arial"/>
              </w:rPr>
              <w:t>20 points</w:t>
            </w:r>
          </w:p>
        </w:tc>
      </w:tr>
    </w:tbl>
    <w:p w:rsidR="00080274" w:rsidRPr="00C6263F" w:rsidRDefault="00080274" w:rsidP="0014794E">
      <w:pPr>
        <w:rPr>
          <w:rFonts w:ascii="Arial" w:hAnsi="Arial" w:cs="Arial"/>
        </w:rPr>
      </w:pPr>
    </w:p>
    <w:p w:rsidR="0014794E" w:rsidRPr="00C6263F" w:rsidRDefault="00BB7366" w:rsidP="0014794E">
      <w:pPr>
        <w:rPr>
          <w:rFonts w:ascii="Arial" w:hAnsi="Arial" w:cs="Arial"/>
          <w:b/>
        </w:rPr>
      </w:pPr>
      <w:r w:rsidRPr="00C6263F">
        <w:rPr>
          <w:rFonts w:ascii="Arial" w:hAnsi="Arial" w:cs="Arial"/>
          <w:b/>
        </w:rPr>
        <w:t>Application Requirements:</w:t>
      </w:r>
    </w:p>
    <w:p w:rsidR="00BB7366" w:rsidRPr="00C6263F" w:rsidRDefault="00BB7366" w:rsidP="00955E0D">
      <w:pPr>
        <w:pStyle w:val="ListParagraph"/>
        <w:numPr>
          <w:ilvl w:val="0"/>
          <w:numId w:val="9"/>
        </w:numPr>
        <w:rPr>
          <w:rFonts w:ascii="Arial" w:hAnsi="Arial" w:cs="Arial"/>
          <w:b/>
        </w:rPr>
      </w:pPr>
      <w:r w:rsidRPr="00C6263F">
        <w:rPr>
          <w:rFonts w:ascii="Arial" w:hAnsi="Arial" w:cs="Arial"/>
        </w:rPr>
        <w:t xml:space="preserve">Follow </w:t>
      </w:r>
      <w:r w:rsidRPr="00C6263F">
        <w:rPr>
          <w:rFonts w:ascii="Arial" w:hAnsi="Arial" w:cs="Arial"/>
          <w:b/>
          <w:u w:val="single"/>
        </w:rPr>
        <w:t>Application Procedures</w:t>
      </w:r>
      <w:r w:rsidRPr="00C6263F">
        <w:rPr>
          <w:rFonts w:ascii="Arial" w:hAnsi="Arial" w:cs="Arial"/>
        </w:rPr>
        <w:t xml:space="preserve"> noted on pages 1-2.</w:t>
      </w:r>
    </w:p>
    <w:p w:rsidR="00BB7366" w:rsidRPr="00C6263F" w:rsidRDefault="00BB7366" w:rsidP="00955E0D">
      <w:pPr>
        <w:pStyle w:val="ListParagraph"/>
        <w:numPr>
          <w:ilvl w:val="0"/>
          <w:numId w:val="9"/>
        </w:numPr>
        <w:rPr>
          <w:rFonts w:ascii="Arial" w:hAnsi="Arial" w:cs="Arial"/>
          <w:b/>
        </w:rPr>
      </w:pPr>
      <w:r w:rsidRPr="00C6263F">
        <w:rPr>
          <w:rFonts w:ascii="Arial" w:hAnsi="Arial" w:cs="Arial"/>
        </w:rPr>
        <w:t>Combine all documents into a single PDF to include (three pages total):</w:t>
      </w:r>
    </w:p>
    <w:p w:rsidR="00BB7366" w:rsidRPr="00C6263F" w:rsidRDefault="00BB7366" w:rsidP="00955E0D">
      <w:pPr>
        <w:pStyle w:val="ListParagraph"/>
        <w:numPr>
          <w:ilvl w:val="1"/>
          <w:numId w:val="9"/>
        </w:numPr>
        <w:rPr>
          <w:rFonts w:ascii="Arial" w:hAnsi="Arial" w:cs="Arial"/>
          <w:b/>
          <w:u w:val="single"/>
        </w:rPr>
      </w:pPr>
      <w:r w:rsidRPr="00C6263F">
        <w:rPr>
          <w:rFonts w:ascii="Arial" w:hAnsi="Arial" w:cs="Arial"/>
        </w:rPr>
        <w:t xml:space="preserve">Cover sheet (one page limit) – See </w:t>
      </w:r>
      <w:r w:rsidRPr="00C6263F">
        <w:rPr>
          <w:rFonts w:ascii="Arial" w:hAnsi="Arial" w:cs="Arial"/>
          <w:b/>
          <w:u w:val="single"/>
        </w:rPr>
        <w:t>Cover Sheet Template</w:t>
      </w:r>
    </w:p>
    <w:p w:rsidR="00BB7366" w:rsidRPr="00C6263F" w:rsidRDefault="00BB7366" w:rsidP="00955E0D">
      <w:pPr>
        <w:pStyle w:val="ListParagraph"/>
        <w:numPr>
          <w:ilvl w:val="1"/>
          <w:numId w:val="9"/>
        </w:numPr>
        <w:rPr>
          <w:rFonts w:ascii="Arial" w:hAnsi="Arial" w:cs="Arial"/>
        </w:rPr>
      </w:pPr>
      <w:r w:rsidRPr="00C6263F">
        <w:rPr>
          <w:rFonts w:ascii="Arial" w:hAnsi="Arial" w:cs="Arial"/>
        </w:rPr>
        <w:t>Narrative Outline (two page limit):</w:t>
      </w:r>
    </w:p>
    <w:p w:rsidR="0014794E" w:rsidRPr="00C6263F" w:rsidRDefault="00BB7366" w:rsidP="00955E0D">
      <w:pPr>
        <w:pStyle w:val="ListParagraph"/>
        <w:numPr>
          <w:ilvl w:val="2"/>
          <w:numId w:val="9"/>
        </w:numPr>
        <w:rPr>
          <w:rFonts w:ascii="Arial" w:hAnsi="Arial" w:cs="Arial"/>
        </w:rPr>
      </w:pPr>
      <w:r w:rsidRPr="00C6263F">
        <w:rPr>
          <w:rFonts w:ascii="Arial" w:hAnsi="Arial" w:cs="Arial"/>
        </w:rPr>
        <w:t>Purpose reflects outstanding efforts to achieve and sustain diversity</w:t>
      </w:r>
    </w:p>
    <w:p w:rsidR="00BB7366" w:rsidRPr="00C6263F" w:rsidRDefault="00BB7366" w:rsidP="00955E0D">
      <w:pPr>
        <w:pStyle w:val="ListParagraph"/>
        <w:numPr>
          <w:ilvl w:val="2"/>
          <w:numId w:val="9"/>
        </w:numPr>
        <w:rPr>
          <w:rFonts w:ascii="Arial" w:hAnsi="Arial" w:cs="Arial"/>
        </w:rPr>
      </w:pPr>
      <w:r w:rsidRPr="00C6263F">
        <w:rPr>
          <w:rFonts w:ascii="Arial" w:hAnsi="Arial" w:cs="Arial"/>
        </w:rPr>
        <w:t>Efforts fostered diversity and inclusion</w:t>
      </w:r>
    </w:p>
    <w:p w:rsidR="00BB7366" w:rsidRPr="00C6263F" w:rsidRDefault="00BB7366" w:rsidP="00955E0D">
      <w:pPr>
        <w:pStyle w:val="ListParagraph"/>
        <w:numPr>
          <w:ilvl w:val="2"/>
          <w:numId w:val="9"/>
        </w:numPr>
        <w:rPr>
          <w:rFonts w:ascii="Arial" w:hAnsi="Arial" w:cs="Arial"/>
        </w:rPr>
      </w:pPr>
      <w:r w:rsidRPr="00C6263F">
        <w:rPr>
          <w:rFonts w:ascii="Arial" w:hAnsi="Arial" w:cs="Arial"/>
        </w:rPr>
        <w:t>A significant change occurred because of the program</w:t>
      </w:r>
    </w:p>
    <w:p w:rsidR="00BB7366" w:rsidRPr="00C6263F" w:rsidRDefault="00BB7366" w:rsidP="00955E0D">
      <w:pPr>
        <w:pStyle w:val="ListParagraph"/>
        <w:numPr>
          <w:ilvl w:val="2"/>
          <w:numId w:val="9"/>
        </w:numPr>
        <w:rPr>
          <w:rFonts w:ascii="Arial" w:hAnsi="Arial" w:cs="Arial"/>
        </w:rPr>
      </w:pPr>
      <w:r w:rsidRPr="00C6263F">
        <w:rPr>
          <w:rFonts w:ascii="Arial" w:hAnsi="Arial" w:cs="Arial"/>
        </w:rPr>
        <w:t>Methods promoted retention of diverse audiences</w:t>
      </w:r>
    </w:p>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Default="0014794E" w:rsidP="0014794E"/>
    <w:p w:rsidR="0014794E" w:rsidRPr="00532558" w:rsidRDefault="0014794E" w:rsidP="0014794E"/>
    <w:p w:rsidR="00165CB0" w:rsidRDefault="00165CB0" w:rsidP="007501D5">
      <w:pPr>
        <w:rPr>
          <w:b/>
        </w:rPr>
      </w:pPr>
    </w:p>
    <w:p w:rsidR="00165CB0" w:rsidRDefault="00165CB0" w:rsidP="007501D5">
      <w:pPr>
        <w:rPr>
          <w:b/>
        </w:rPr>
      </w:pPr>
    </w:p>
    <w:p w:rsidR="00165CB0" w:rsidRDefault="00165CB0" w:rsidP="007501D5">
      <w:pPr>
        <w:rPr>
          <w:b/>
        </w:rPr>
      </w:pPr>
    </w:p>
    <w:p w:rsidR="00165CB0" w:rsidRDefault="00165CB0" w:rsidP="007501D5">
      <w:pPr>
        <w:rPr>
          <w:b/>
        </w:rPr>
      </w:pPr>
    </w:p>
    <w:p w:rsidR="00165CB0" w:rsidRPr="006541C8" w:rsidRDefault="006541C8" w:rsidP="007501D5">
      <w:r>
        <w:rPr>
          <w:b/>
        </w:rPr>
        <w:tab/>
      </w:r>
      <w:r>
        <w:rPr>
          <w:b/>
        </w:rPr>
        <w:tab/>
      </w:r>
      <w:r>
        <w:rPr>
          <w:b/>
        </w:rPr>
        <w:tab/>
      </w:r>
      <w:r>
        <w:rPr>
          <w:b/>
        </w:rPr>
        <w:tab/>
      </w:r>
      <w:r>
        <w:rPr>
          <w:b/>
        </w:rPr>
        <w:tab/>
      </w:r>
      <w:r>
        <w:rPr>
          <w:b/>
        </w:rPr>
        <w:tab/>
      </w:r>
      <w:r>
        <w:rPr>
          <w:b/>
        </w:rPr>
        <w:tab/>
      </w:r>
      <w:r>
        <w:rPr>
          <w:b/>
        </w:rPr>
        <w:tab/>
      </w:r>
      <w:r>
        <w:rPr>
          <w:b/>
        </w:rPr>
        <w:tab/>
      </w:r>
      <w:r>
        <w:rPr>
          <w:b/>
        </w:rPr>
        <w:tab/>
      </w:r>
      <w:r>
        <w:rPr>
          <w:b/>
        </w:rPr>
        <w:tab/>
      </w:r>
      <w:r w:rsidRPr="006541C8">
        <w:t xml:space="preserve">                     8</w:t>
      </w:r>
    </w:p>
    <w:p w:rsidR="00941DB9" w:rsidRPr="0023659B" w:rsidRDefault="00941DB9" w:rsidP="00941DB9">
      <w:pPr>
        <w:jc w:val="center"/>
        <w:rPr>
          <w:b/>
          <w:sz w:val="28"/>
          <w:szCs w:val="28"/>
        </w:rPr>
      </w:pPr>
      <w:r w:rsidRPr="0023659B">
        <w:rPr>
          <w:b/>
          <w:sz w:val="28"/>
          <w:szCs w:val="28"/>
        </w:rPr>
        <w:t xml:space="preserve">MACEDEP </w:t>
      </w:r>
      <w:r>
        <w:rPr>
          <w:b/>
          <w:sz w:val="28"/>
          <w:szCs w:val="28"/>
        </w:rPr>
        <w:t xml:space="preserve">Excellence in Teamwork </w:t>
      </w:r>
      <w:r w:rsidRPr="0023659B">
        <w:rPr>
          <w:b/>
          <w:sz w:val="28"/>
          <w:szCs w:val="28"/>
        </w:rPr>
        <w:t>Award:</w:t>
      </w:r>
    </w:p>
    <w:p w:rsidR="00941DB9" w:rsidRDefault="00941DB9" w:rsidP="00941DB9">
      <w:pPr>
        <w:jc w:val="center"/>
        <w:rPr>
          <w:b/>
          <w:sz w:val="28"/>
          <w:szCs w:val="28"/>
        </w:rPr>
      </w:pPr>
      <w:r w:rsidRPr="0023659B">
        <w:rPr>
          <w:b/>
          <w:sz w:val="28"/>
          <w:szCs w:val="28"/>
        </w:rPr>
        <w:t>Team</w:t>
      </w:r>
      <w:r>
        <w:rPr>
          <w:b/>
          <w:sz w:val="28"/>
          <w:szCs w:val="28"/>
        </w:rPr>
        <w:t xml:space="preserve"> Only</w:t>
      </w:r>
    </w:p>
    <w:p w:rsidR="00941DB9" w:rsidRDefault="00941DB9" w:rsidP="00941DB9">
      <w:pPr>
        <w:jc w:val="center"/>
        <w:rPr>
          <w:b/>
          <w:sz w:val="28"/>
          <w:szCs w:val="28"/>
        </w:rPr>
      </w:pPr>
    </w:p>
    <w:p w:rsidR="00941DB9" w:rsidRPr="00C6263F" w:rsidRDefault="00941DB9" w:rsidP="00941DB9">
      <w:pPr>
        <w:rPr>
          <w:rFonts w:ascii="Arial" w:hAnsi="Arial" w:cs="Arial"/>
          <w:b/>
        </w:rPr>
      </w:pPr>
      <w:r w:rsidRPr="00C6263F">
        <w:rPr>
          <w:rFonts w:ascii="Arial" w:hAnsi="Arial" w:cs="Arial"/>
          <w:b/>
        </w:rPr>
        <w:t>Objective:</w:t>
      </w:r>
    </w:p>
    <w:p w:rsidR="00165CB0" w:rsidRPr="00C6263F" w:rsidRDefault="00941DB9" w:rsidP="007501D5">
      <w:pPr>
        <w:rPr>
          <w:rFonts w:ascii="Arial" w:hAnsi="Arial" w:cs="Arial"/>
        </w:rPr>
      </w:pPr>
      <w:r w:rsidRPr="00C6263F">
        <w:rPr>
          <w:rFonts w:ascii="Arial" w:hAnsi="Arial" w:cs="Arial"/>
        </w:rPr>
        <w:t>To recognize outstanding Extension programming or projects conducted by a team that involves a MACEDEP member or group of members that demonstrates effective performance and significant results (impact) at the community, region, state, or multi-state level.</w:t>
      </w:r>
    </w:p>
    <w:p w:rsidR="00941DB9" w:rsidRPr="00C6263F" w:rsidRDefault="00941DB9" w:rsidP="007501D5">
      <w:pPr>
        <w:rPr>
          <w:rFonts w:ascii="Arial" w:hAnsi="Arial" w:cs="Arial"/>
        </w:rPr>
      </w:pPr>
    </w:p>
    <w:p w:rsidR="00941DB9" w:rsidRPr="00C6263F" w:rsidRDefault="00941DB9" w:rsidP="007501D5">
      <w:pPr>
        <w:rPr>
          <w:rFonts w:ascii="Arial" w:hAnsi="Arial" w:cs="Arial"/>
          <w:b/>
        </w:rPr>
      </w:pPr>
      <w:r w:rsidRPr="00C6263F">
        <w:rPr>
          <w:rFonts w:ascii="Arial" w:hAnsi="Arial" w:cs="Arial"/>
          <w:b/>
        </w:rPr>
        <w:t>Criteria for Evaluation:</w:t>
      </w:r>
    </w:p>
    <w:tbl>
      <w:tblPr>
        <w:tblStyle w:val="TableGrid"/>
        <w:tblW w:w="0" w:type="auto"/>
        <w:tblLook w:val="04A0" w:firstRow="1" w:lastRow="0" w:firstColumn="1" w:lastColumn="0" w:noHBand="0" w:noVBand="1"/>
      </w:tblPr>
      <w:tblGrid>
        <w:gridCol w:w="7894"/>
        <w:gridCol w:w="1682"/>
      </w:tblGrid>
      <w:tr w:rsidR="00941DB9" w:rsidRPr="00C6263F" w:rsidTr="00941DB9">
        <w:tc>
          <w:tcPr>
            <w:tcW w:w="8388" w:type="dxa"/>
          </w:tcPr>
          <w:p w:rsidR="00941DB9" w:rsidRPr="00C6263F" w:rsidRDefault="00941DB9" w:rsidP="007501D5">
            <w:pPr>
              <w:rPr>
                <w:rFonts w:ascii="Arial" w:hAnsi="Arial" w:cs="Arial"/>
              </w:rPr>
            </w:pPr>
            <w:r w:rsidRPr="00C6263F">
              <w:rPr>
                <w:rFonts w:ascii="Arial" w:hAnsi="Arial" w:cs="Arial"/>
              </w:rPr>
              <w:t>Need for the program</w:t>
            </w:r>
          </w:p>
        </w:tc>
        <w:tc>
          <w:tcPr>
            <w:tcW w:w="1764" w:type="dxa"/>
          </w:tcPr>
          <w:p w:rsidR="00941DB9" w:rsidRPr="00C6263F" w:rsidRDefault="00941DB9" w:rsidP="007501D5">
            <w:pPr>
              <w:rPr>
                <w:rFonts w:ascii="Arial" w:hAnsi="Arial" w:cs="Arial"/>
              </w:rPr>
            </w:pPr>
            <w:r w:rsidRPr="00C6263F">
              <w:rPr>
                <w:rFonts w:ascii="Arial" w:hAnsi="Arial" w:cs="Arial"/>
              </w:rPr>
              <w:t>20 points</w:t>
            </w:r>
          </w:p>
        </w:tc>
      </w:tr>
      <w:tr w:rsidR="00941DB9" w:rsidRPr="00C6263F" w:rsidTr="00941DB9">
        <w:tc>
          <w:tcPr>
            <w:tcW w:w="8388" w:type="dxa"/>
          </w:tcPr>
          <w:p w:rsidR="00941DB9" w:rsidRPr="00C6263F" w:rsidRDefault="00941DB9" w:rsidP="007501D5">
            <w:pPr>
              <w:rPr>
                <w:rFonts w:ascii="Arial" w:hAnsi="Arial" w:cs="Arial"/>
              </w:rPr>
            </w:pPr>
            <w:r w:rsidRPr="00C6263F">
              <w:rPr>
                <w:rFonts w:ascii="Arial" w:hAnsi="Arial" w:cs="Arial"/>
              </w:rPr>
              <w:t>Evidence of Team Collaboration</w:t>
            </w:r>
          </w:p>
        </w:tc>
        <w:tc>
          <w:tcPr>
            <w:tcW w:w="1764" w:type="dxa"/>
          </w:tcPr>
          <w:p w:rsidR="00941DB9" w:rsidRPr="00C6263F" w:rsidRDefault="00941DB9" w:rsidP="007501D5">
            <w:pPr>
              <w:rPr>
                <w:rFonts w:ascii="Arial" w:hAnsi="Arial" w:cs="Arial"/>
              </w:rPr>
            </w:pPr>
            <w:r w:rsidRPr="00C6263F">
              <w:rPr>
                <w:rFonts w:ascii="Arial" w:hAnsi="Arial" w:cs="Arial"/>
              </w:rPr>
              <w:t>20 points</w:t>
            </w:r>
          </w:p>
        </w:tc>
      </w:tr>
      <w:tr w:rsidR="00941DB9" w:rsidRPr="00C6263F" w:rsidTr="00941DB9">
        <w:tc>
          <w:tcPr>
            <w:tcW w:w="8388" w:type="dxa"/>
          </w:tcPr>
          <w:p w:rsidR="00941DB9" w:rsidRPr="00C6263F" w:rsidRDefault="00941DB9" w:rsidP="007501D5">
            <w:pPr>
              <w:rPr>
                <w:rFonts w:ascii="Arial" w:hAnsi="Arial" w:cs="Arial"/>
              </w:rPr>
            </w:pPr>
            <w:r w:rsidRPr="00C6263F">
              <w:rPr>
                <w:rFonts w:ascii="Arial" w:hAnsi="Arial" w:cs="Arial"/>
              </w:rPr>
              <w:t>Sustainability or replication opportunities for future application</w:t>
            </w:r>
          </w:p>
        </w:tc>
        <w:tc>
          <w:tcPr>
            <w:tcW w:w="1764" w:type="dxa"/>
          </w:tcPr>
          <w:p w:rsidR="00941DB9" w:rsidRPr="00C6263F" w:rsidRDefault="00941DB9" w:rsidP="007501D5">
            <w:pPr>
              <w:rPr>
                <w:rFonts w:ascii="Arial" w:hAnsi="Arial" w:cs="Arial"/>
              </w:rPr>
            </w:pPr>
            <w:r w:rsidRPr="00C6263F">
              <w:rPr>
                <w:rFonts w:ascii="Arial" w:hAnsi="Arial" w:cs="Arial"/>
              </w:rPr>
              <w:t>20 points</w:t>
            </w:r>
          </w:p>
        </w:tc>
      </w:tr>
      <w:tr w:rsidR="00941DB9" w:rsidRPr="00C6263F" w:rsidTr="00941DB9">
        <w:tc>
          <w:tcPr>
            <w:tcW w:w="8388" w:type="dxa"/>
          </w:tcPr>
          <w:p w:rsidR="00941DB9" w:rsidRPr="00C6263F" w:rsidRDefault="00941DB9" w:rsidP="007501D5">
            <w:pPr>
              <w:rPr>
                <w:rFonts w:ascii="Arial" w:hAnsi="Arial" w:cs="Arial"/>
              </w:rPr>
            </w:pPr>
            <w:r w:rsidRPr="00C6263F">
              <w:rPr>
                <w:rFonts w:ascii="Arial" w:hAnsi="Arial" w:cs="Arial"/>
              </w:rPr>
              <w:t>Successful outcomes/results/impacts related to the goals/objectives</w:t>
            </w:r>
          </w:p>
        </w:tc>
        <w:tc>
          <w:tcPr>
            <w:tcW w:w="1764" w:type="dxa"/>
          </w:tcPr>
          <w:p w:rsidR="00941DB9" w:rsidRPr="00C6263F" w:rsidRDefault="00941DB9" w:rsidP="007501D5">
            <w:pPr>
              <w:rPr>
                <w:rFonts w:ascii="Arial" w:hAnsi="Arial" w:cs="Arial"/>
              </w:rPr>
            </w:pPr>
            <w:r w:rsidRPr="00C6263F">
              <w:rPr>
                <w:rFonts w:ascii="Arial" w:hAnsi="Arial" w:cs="Arial"/>
              </w:rPr>
              <w:t>30 points</w:t>
            </w:r>
          </w:p>
        </w:tc>
      </w:tr>
      <w:tr w:rsidR="00941DB9" w:rsidRPr="00C6263F" w:rsidTr="00941DB9">
        <w:tc>
          <w:tcPr>
            <w:tcW w:w="8388" w:type="dxa"/>
          </w:tcPr>
          <w:p w:rsidR="00941DB9" w:rsidRPr="00C6263F" w:rsidRDefault="00941DB9" w:rsidP="007501D5">
            <w:pPr>
              <w:rPr>
                <w:rFonts w:ascii="Arial" w:hAnsi="Arial" w:cs="Arial"/>
              </w:rPr>
            </w:pPr>
            <w:r w:rsidRPr="00C6263F">
              <w:rPr>
                <w:rFonts w:ascii="Arial" w:hAnsi="Arial" w:cs="Arial"/>
              </w:rPr>
              <w:t>Program demonstrated uniqueness and innovation to warrant recognition</w:t>
            </w:r>
          </w:p>
        </w:tc>
        <w:tc>
          <w:tcPr>
            <w:tcW w:w="1764" w:type="dxa"/>
          </w:tcPr>
          <w:p w:rsidR="00941DB9" w:rsidRPr="00C6263F" w:rsidRDefault="00941DB9" w:rsidP="00941DB9">
            <w:pPr>
              <w:rPr>
                <w:rFonts w:ascii="Arial" w:hAnsi="Arial" w:cs="Arial"/>
              </w:rPr>
            </w:pPr>
            <w:r w:rsidRPr="00C6263F">
              <w:rPr>
                <w:rFonts w:ascii="Arial" w:hAnsi="Arial" w:cs="Arial"/>
              </w:rPr>
              <w:t>10 points</w:t>
            </w:r>
          </w:p>
        </w:tc>
      </w:tr>
    </w:tbl>
    <w:p w:rsidR="00941DB9" w:rsidRPr="00C6263F" w:rsidRDefault="00941DB9" w:rsidP="007501D5">
      <w:pPr>
        <w:rPr>
          <w:rFonts w:ascii="Arial" w:hAnsi="Arial" w:cs="Arial"/>
          <w:b/>
        </w:rPr>
      </w:pPr>
    </w:p>
    <w:p w:rsidR="00F02B01" w:rsidRPr="00C6263F" w:rsidRDefault="00F02B01" w:rsidP="007501D5">
      <w:pPr>
        <w:rPr>
          <w:rFonts w:ascii="Arial" w:hAnsi="Arial" w:cs="Arial"/>
          <w:b/>
        </w:rPr>
      </w:pPr>
      <w:r w:rsidRPr="00C6263F">
        <w:rPr>
          <w:rFonts w:ascii="Arial" w:hAnsi="Arial" w:cs="Arial"/>
          <w:b/>
        </w:rPr>
        <w:t>Application Requirements:</w:t>
      </w:r>
    </w:p>
    <w:p w:rsidR="00F02B01" w:rsidRPr="00C6263F" w:rsidRDefault="00F02B01" w:rsidP="00955E0D">
      <w:pPr>
        <w:pStyle w:val="ListParagraph"/>
        <w:numPr>
          <w:ilvl w:val="0"/>
          <w:numId w:val="10"/>
        </w:numPr>
        <w:rPr>
          <w:rFonts w:ascii="Arial" w:hAnsi="Arial" w:cs="Arial"/>
        </w:rPr>
      </w:pPr>
      <w:r w:rsidRPr="00C6263F">
        <w:rPr>
          <w:rFonts w:ascii="Arial" w:hAnsi="Arial" w:cs="Arial"/>
        </w:rPr>
        <w:t xml:space="preserve">Follow </w:t>
      </w:r>
      <w:r w:rsidRPr="00C6263F">
        <w:rPr>
          <w:rFonts w:ascii="Arial" w:hAnsi="Arial" w:cs="Arial"/>
          <w:b/>
          <w:u w:val="single"/>
        </w:rPr>
        <w:t xml:space="preserve">Application Procedures </w:t>
      </w:r>
      <w:r w:rsidRPr="00C6263F">
        <w:rPr>
          <w:rFonts w:ascii="Arial" w:hAnsi="Arial" w:cs="Arial"/>
        </w:rPr>
        <w:t>noted on pages 1-2.</w:t>
      </w:r>
    </w:p>
    <w:p w:rsidR="00F02B01" w:rsidRPr="00C6263F" w:rsidRDefault="00F02B01" w:rsidP="00955E0D">
      <w:pPr>
        <w:pStyle w:val="ListParagraph"/>
        <w:numPr>
          <w:ilvl w:val="0"/>
          <w:numId w:val="10"/>
        </w:numPr>
        <w:rPr>
          <w:rFonts w:ascii="Arial" w:hAnsi="Arial" w:cs="Arial"/>
        </w:rPr>
      </w:pPr>
      <w:r w:rsidRPr="00C6263F">
        <w:rPr>
          <w:rFonts w:ascii="Arial" w:hAnsi="Arial" w:cs="Arial"/>
        </w:rPr>
        <w:t>Combine all documents into a single PDF to include (three pages total):</w:t>
      </w:r>
    </w:p>
    <w:p w:rsidR="00F02B01" w:rsidRPr="00C6263F" w:rsidRDefault="00F02B01" w:rsidP="00955E0D">
      <w:pPr>
        <w:pStyle w:val="ListParagraph"/>
        <w:numPr>
          <w:ilvl w:val="1"/>
          <w:numId w:val="10"/>
        </w:numPr>
        <w:rPr>
          <w:rFonts w:ascii="Arial" w:hAnsi="Arial" w:cs="Arial"/>
        </w:rPr>
      </w:pPr>
      <w:r w:rsidRPr="00C6263F">
        <w:rPr>
          <w:rFonts w:ascii="Arial" w:hAnsi="Arial" w:cs="Arial"/>
        </w:rPr>
        <w:t xml:space="preserve">Cover Sheet (one page limit) – See </w:t>
      </w:r>
      <w:r w:rsidRPr="00C6263F">
        <w:rPr>
          <w:rFonts w:ascii="Arial" w:hAnsi="Arial" w:cs="Arial"/>
          <w:b/>
          <w:u w:val="single"/>
        </w:rPr>
        <w:t>Cover Sheet Template</w:t>
      </w:r>
    </w:p>
    <w:p w:rsidR="00F02B01" w:rsidRPr="00C6263F" w:rsidRDefault="00F02B01" w:rsidP="00955E0D">
      <w:pPr>
        <w:pStyle w:val="ListParagraph"/>
        <w:numPr>
          <w:ilvl w:val="1"/>
          <w:numId w:val="10"/>
        </w:numPr>
        <w:rPr>
          <w:rFonts w:ascii="Arial" w:hAnsi="Arial" w:cs="Arial"/>
        </w:rPr>
      </w:pPr>
      <w:r w:rsidRPr="00C6263F">
        <w:rPr>
          <w:rFonts w:ascii="Arial" w:hAnsi="Arial" w:cs="Arial"/>
        </w:rPr>
        <w:t>Narrative Outline (two page limit):</w:t>
      </w:r>
    </w:p>
    <w:p w:rsidR="00F02B01" w:rsidRPr="00C6263F" w:rsidRDefault="00F02B01" w:rsidP="00955E0D">
      <w:pPr>
        <w:pStyle w:val="ListParagraph"/>
        <w:numPr>
          <w:ilvl w:val="2"/>
          <w:numId w:val="10"/>
        </w:numPr>
        <w:rPr>
          <w:rFonts w:ascii="Arial" w:hAnsi="Arial" w:cs="Arial"/>
        </w:rPr>
      </w:pPr>
      <w:r w:rsidRPr="00C6263F">
        <w:rPr>
          <w:rFonts w:ascii="Arial" w:hAnsi="Arial" w:cs="Arial"/>
        </w:rPr>
        <w:t>Need for the program.  What is unique about this program?</w:t>
      </w:r>
    </w:p>
    <w:p w:rsidR="00F02B01" w:rsidRPr="00C6263F" w:rsidRDefault="00F02B01" w:rsidP="00955E0D">
      <w:pPr>
        <w:pStyle w:val="ListParagraph"/>
        <w:numPr>
          <w:ilvl w:val="2"/>
          <w:numId w:val="10"/>
        </w:numPr>
        <w:rPr>
          <w:rFonts w:ascii="Arial" w:hAnsi="Arial" w:cs="Arial"/>
        </w:rPr>
      </w:pPr>
      <w:r w:rsidRPr="00C6263F">
        <w:rPr>
          <w:rFonts w:ascii="Arial" w:hAnsi="Arial" w:cs="Arial"/>
        </w:rPr>
        <w:t>Evidence of collaboration.  Explain the role of the team members.</w:t>
      </w:r>
    </w:p>
    <w:p w:rsidR="00F02B01" w:rsidRPr="00C6263F" w:rsidRDefault="00F02B01" w:rsidP="00955E0D">
      <w:pPr>
        <w:pStyle w:val="ListParagraph"/>
        <w:numPr>
          <w:ilvl w:val="2"/>
          <w:numId w:val="10"/>
        </w:numPr>
        <w:rPr>
          <w:rFonts w:ascii="Arial" w:hAnsi="Arial" w:cs="Arial"/>
        </w:rPr>
      </w:pPr>
      <w:r w:rsidRPr="00C6263F">
        <w:rPr>
          <w:rFonts w:ascii="Arial" w:hAnsi="Arial" w:cs="Arial"/>
        </w:rPr>
        <w:t>Sustainability or replication of the program.</w:t>
      </w:r>
    </w:p>
    <w:p w:rsidR="00F02B01" w:rsidRPr="00C6263F" w:rsidRDefault="00F02B01" w:rsidP="00955E0D">
      <w:pPr>
        <w:pStyle w:val="ListParagraph"/>
        <w:numPr>
          <w:ilvl w:val="2"/>
          <w:numId w:val="10"/>
        </w:numPr>
        <w:rPr>
          <w:rFonts w:ascii="Arial" w:hAnsi="Arial" w:cs="Arial"/>
        </w:rPr>
      </w:pPr>
      <w:r w:rsidRPr="00C6263F">
        <w:rPr>
          <w:rFonts w:ascii="Arial" w:hAnsi="Arial" w:cs="Arial"/>
        </w:rPr>
        <w:t>Describe outcomes/results/impacts.</w:t>
      </w:r>
    </w:p>
    <w:p w:rsidR="00F02B01" w:rsidRPr="00C6263F" w:rsidRDefault="00F02B01" w:rsidP="00F02B01">
      <w:pPr>
        <w:pStyle w:val="ListParagraph"/>
        <w:ind w:left="2520"/>
        <w:rPr>
          <w:rFonts w:ascii="Arial" w:hAnsi="Arial" w:cs="Arial"/>
        </w:rPr>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D42D0D" w:rsidRDefault="00D42D0D"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02B01" w:rsidRDefault="00F02B01" w:rsidP="00F02B01">
      <w:pPr>
        <w:pStyle w:val="ListParagraph"/>
        <w:ind w:left="2520"/>
      </w:pPr>
    </w:p>
    <w:p w:rsidR="00FF13FC" w:rsidRDefault="00FF13FC" w:rsidP="00F02B01">
      <w:pPr>
        <w:pStyle w:val="ListParagraph"/>
        <w:ind w:left="2520"/>
      </w:pPr>
    </w:p>
    <w:p w:rsidR="00FF13FC" w:rsidRDefault="00FF13FC" w:rsidP="00F02B01">
      <w:pPr>
        <w:pStyle w:val="ListParagraph"/>
        <w:ind w:left="2520"/>
      </w:pPr>
    </w:p>
    <w:p w:rsidR="00FF13FC" w:rsidRDefault="006541C8" w:rsidP="00F02B01">
      <w:pPr>
        <w:pStyle w:val="ListParagraph"/>
        <w:ind w:left="2520"/>
      </w:pPr>
      <w:r>
        <w:tab/>
      </w:r>
      <w:r>
        <w:tab/>
      </w:r>
      <w:r>
        <w:tab/>
      </w:r>
      <w:r>
        <w:tab/>
      </w:r>
      <w:r>
        <w:tab/>
      </w:r>
      <w:r>
        <w:tab/>
      </w:r>
      <w:r>
        <w:tab/>
      </w:r>
      <w:r>
        <w:tab/>
      </w:r>
      <w:r>
        <w:tab/>
        <w:t xml:space="preserve">         9</w:t>
      </w:r>
    </w:p>
    <w:p w:rsidR="00F02B01" w:rsidRPr="006541C8" w:rsidRDefault="00F02B01" w:rsidP="00F02B01">
      <w:pPr>
        <w:jc w:val="center"/>
        <w:rPr>
          <w:rFonts w:ascii="Arial" w:hAnsi="Arial" w:cs="Arial"/>
          <w:b/>
          <w:sz w:val="28"/>
          <w:szCs w:val="28"/>
        </w:rPr>
      </w:pPr>
      <w:r w:rsidRPr="006541C8">
        <w:rPr>
          <w:rFonts w:ascii="Arial" w:hAnsi="Arial" w:cs="Arial"/>
          <w:b/>
          <w:sz w:val="28"/>
          <w:szCs w:val="28"/>
        </w:rPr>
        <w:t xml:space="preserve">MACEDEP Distinguished State Service </w:t>
      </w:r>
      <w:r w:rsidR="00D42D0D" w:rsidRPr="006541C8">
        <w:rPr>
          <w:rFonts w:ascii="Arial" w:hAnsi="Arial" w:cs="Arial"/>
          <w:b/>
          <w:sz w:val="28"/>
          <w:szCs w:val="28"/>
        </w:rPr>
        <w:t>Award</w:t>
      </w:r>
    </w:p>
    <w:p w:rsidR="00F02B01" w:rsidRPr="006541C8" w:rsidRDefault="00D42D0D" w:rsidP="00F02B01">
      <w:pPr>
        <w:jc w:val="center"/>
        <w:rPr>
          <w:rFonts w:ascii="Arial" w:hAnsi="Arial" w:cs="Arial"/>
          <w:b/>
        </w:rPr>
      </w:pPr>
      <w:r w:rsidRPr="006541C8">
        <w:rPr>
          <w:rFonts w:ascii="Arial" w:hAnsi="Arial" w:cs="Arial"/>
          <w:b/>
        </w:rPr>
        <w:t xml:space="preserve">Self-nominations </w:t>
      </w:r>
      <w:proofErr w:type="gramStart"/>
      <w:r w:rsidRPr="006541C8">
        <w:rPr>
          <w:rFonts w:ascii="Arial" w:hAnsi="Arial" w:cs="Arial"/>
          <w:b/>
        </w:rPr>
        <w:t>will not be accepted</w:t>
      </w:r>
      <w:proofErr w:type="gramEnd"/>
    </w:p>
    <w:p w:rsidR="00F02B01" w:rsidRDefault="00F02B01" w:rsidP="00F02B01">
      <w:pPr>
        <w:jc w:val="center"/>
        <w:rPr>
          <w:b/>
          <w:sz w:val="28"/>
          <w:szCs w:val="28"/>
        </w:rPr>
      </w:pPr>
    </w:p>
    <w:p w:rsidR="00F02B01" w:rsidRPr="00C6263F" w:rsidRDefault="00F02B01" w:rsidP="00F02B01">
      <w:pPr>
        <w:rPr>
          <w:rFonts w:ascii="Arial" w:hAnsi="Arial" w:cs="Arial"/>
          <w:b/>
        </w:rPr>
      </w:pPr>
      <w:r w:rsidRPr="00C6263F">
        <w:rPr>
          <w:rFonts w:ascii="Arial" w:hAnsi="Arial" w:cs="Arial"/>
          <w:b/>
        </w:rPr>
        <w:t>Objective:</w:t>
      </w:r>
    </w:p>
    <w:p w:rsidR="00B55693" w:rsidRPr="00C6263F" w:rsidRDefault="00B55693" w:rsidP="00F02B01">
      <w:pPr>
        <w:rPr>
          <w:rFonts w:ascii="Arial" w:hAnsi="Arial" w:cs="Arial"/>
        </w:rPr>
      </w:pPr>
      <w:r w:rsidRPr="00C6263F">
        <w:rPr>
          <w:rFonts w:ascii="Arial" w:hAnsi="Arial" w:cs="Arial"/>
        </w:rPr>
        <w:t xml:space="preserve">To recognize MACEDEF member who is actively involved in service to MACEDEP/NACDEP and contributed significantly to the </w:t>
      </w:r>
      <w:r w:rsidR="00635929" w:rsidRPr="00C6263F">
        <w:rPr>
          <w:rFonts w:ascii="Arial" w:hAnsi="Arial" w:cs="Arial"/>
        </w:rPr>
        <w:t>organization for at least three (3) years as of January 1 of the year in which the award will be given.</w:t>
      </w:r>
    </w:p>
    <w:p w:rsidR="00635929" w:rsidRPr="00C6263F" w:rsidRDefault="00635929" w:rsidP="00F02B01">
      <w:pPr>
        <w:rPr>
          <w:rFonts w:ascii="Arial" w:hAnsi="Arial" w:cs="Arial"/>
        </w:rPr>
      </w:pPr>
    </w:p>
    <w:p w:rsidR="00F02B01" w:rsidRPr="00C6263F" w:rsidRDefault="00635929" w:rsidP="00635929">
      <w:pPr>
        <w:rPr>
          <w:rFonts w:ascii="Arial" w:hAnsi="Arial" w:cs="Arial"/>
        </w:rPr>
      </w:pPr>
      <w:r w:rsidRPr="00C6263F">
        <w:rPr>
          <w:rFonts w:ascii="Arial" w:hAnsi="Arial" w:cs="Arial"/>
          <w:b/>
        </w:rPr>
        <w:t>Additional Eligibility</w:t>
      </w:r>
      <w:r w:rsidRPr="00C6263F">
        <w:rPr>
          <w:rFonts w:ascii="Arial" w:hAnsi="Arial" w:cs="Arial"/>
        </w:rPr>
        <w:t>:</w:t>
      </w:r>
    </w:p>
    <w:p w:rsidR="00635929" w:rsidRPr="00C6263F" w:rsidRDefault="00635929" w:rsidP="00635929">
      <w:pPr>
        <w:rPr>
          <w:rFonts w:ascii="Arial" w:hAnsi="Arial" w:cs="Arial"/>
        </w:rPr>
      </w:pPr>
      <w:r w:rsidRPr="00C6263F">
        <w:rPr>
          <w:rFonts w:ascii="Arial" w:hAnsi="Arial" w:cs="Arial"/>
        </w:rPr>
        <w:t xml:space="preserve">Any MACEDEP Member who is a member in good standing (including at least the immediate past year, as well as the current year) </w:t>
      </w:r>
      <w:proofErr w:type="gramStart"/>
      <w:r w:rsidRPr="00C6263F">
        <w:rPr>
          <w:rFonts w:ascii="Arial" w:hAnsi="Arial" w:cs="Arial"/>
        </w:rPr>
        <w:t>may be nominated</w:t>
      </w:r>
      <w:proofErr w:type="gramEnd"/>
      <w:r w:rsidRPr="00C6263F">
        <w:rPr>
          <w:rFonts w:ascii="Arial" w:hAnsi="Arial" w:cs="Arial"/>
        </w:rPr>
        <w:t xml:space="preserve">.  The individual has served at least three years as of January 1 of the year in which awards </w:t>
      </w:r>
      <w:proofErr w:type="gramStart"/>
      <w:r w:rsidRPr="00C6263F">
        <w:rPr>
          <w:rFonts w:ascii="Arial" w:hAnsi="Arial" w:cs="Arial"/>
        </w:rPr>
        <w:t>will be given</w:t>
      </w:r>
      <w:proofErr w:type="gramEnd"/>
      <w:r w:rsidRPr="00C6263F">
        <w:rPr>
          <w:rFonts w:ascii="Arial" w:hAnsi="Arial" w:cs="Arial"/>
        </w:rPr>
        <w:t xml:space="preserve">.  Members nominated must be actively engaged in service to the MACEDEP/NACDEP </w:t>
      </w:r>
      <w:r w:rsidR="00F4666D" w:rsidRPr="00C6263F">
        <w:rPr>
          <w:rFonts w:ascii="Arial" w:hAnsi="Arial" w:cs="Arial"/>
        </w:rPr>
        <w:t xml:space="preserve">organization as of the date the selections </w:t>
      </w:r>
      <w:proofErr w:type="gramStart"/>
      <w:r w:rsidR="00F4666D" w:rsidRPr="00C6263F">
        <w:rPr>
          <w:rFonts w:ascii="Arial" w:hAnsi="Arial" w:cs="Arial"/>
        </w:rPr>
        <w:t>are made</w:t>
      </w:r>
      <w:proofErr w:type="gramEnd"/>
      <w:r w:rsidR="00F4666D" w:rsidRPr="00C6263F">
        <w:rPr>
          <w:rFonts w:ascii="Arial" w:hAnsi="Arial" w:cs="Arial"/>
        </w:rPr>
        <w:t xml:space="preserve">.  This can include serving as an officer, serving on a committee, or any other volunteer contributions to the organization.  The Distinguished State Service Award </w:t>
      </w:r>
      <w:proofErr w:type="gramStart"/>
      <w:r w:rsidR="00F4666D" w:rsidRPr="00C6263F">
        <w:rPr>
          <w:rFonts w:ascii="Arial" w:hAnsi="Arial" w:cs="Arial"/>
        </w:rPr>
        <w:t>may be received</w:t>
      </w:r>
      <w:proofErr w:type="gramEnd"/>
      <w:r w:rsidR="00F4666D" w:rsidRPr="00C6263F">
        <w:rPr>
          <w:rFonts w:ascii="Arial" w:hAnsi="Arial" w:cs="Arial"/>
        </w:rPr>
        <w:t xml:space="preserve"> only once.</w:t>
      </w:r>
    </w:p>
    <w:p w:rsidR="00F4666D" w:rsidRPr="00C6263F" w:rsidRDefault="00F4666D" w:rsidP="00635929">
      <w:pPr>
        <w:rPr>
          <w:rFonts w:ascii="Arial" w:hAnsi="Arial" w:cs="Arial"/>
        </w:rPr>
      </w:pPr>
    </w:p>
    <w:p w:rsidR="00F4666D" w:rsidRPr="00C6263F" w:rsidRDefault="00F4666D" w:rsidP="00635929">
      <w:pPr>
        <w:rPr>
          <w:rFonts w:ascii="Arial" w:hAnsi="Arial" w:cs="Arial"/>
          <w:b/>
        </w:rPr>
      </w:pPr>
      <w:r w:rsidRPr="00C6263F">
        <w:rPr>
          <w:rFonts w:ascii="Arial" w:hAnsi="Arial" w:cs="Arial"/>
          <w:b/>
        </w:rPr>
        <w:t>Criteria for Evaluation:</w:t>
      </w:r>
    </w:p>
    <w:tbl>
      <w:tblPr>
        <w:tblStyle w:val="TableGrid"/>
        <w:tblW w:w="0" w:type="auto"/>
        <w:tblLook w:val="04A0" w:firstRow="1" w:lastRow="0" w:firstColumn="1" w:lastColumn="0" w:noHBand="0" w:noVBand="1"/>
      </w:tblPr>
      <w:tblGrid>
        <w:gridCol w:w="7971"/>
        <w:gridCol w:w="1605"/>
      </w:tblGrid>
      <w:tr w:rsidR="00F4666D" w:rsidRPr="00C6263F" w:rsidTr="00F4666D">
        <w:tc>
          <w:tcPr>
            <w:tcW w:w="8478" w:type="dxa"/>
          </w:tcPr>
          <w:p w:rsidR="00F4666D" w:rsidRPr="00C6263F" w:rsidRDefault="00F4666D" w:rsidP="00635929">
            <w:pPr>
              <w:rPr>
                <w:rFonts w:ascii="Arial" w:hAnsi="Arial" w:cs="Arial"/>
              </w:rPr>
            </w:pPr>
            <w:r w:rsidRPr="00C6263F">
              <w:rPr>
                <w:rFonts w:ascii="Arial" w:hAnsi="Arial" w:cs="Arial"/>
              </w:rPr>
              <w:t>Actively involved in service to the MACEDEP/NACDEP organization</w:t>
            </w:r>
          </w:p>
        </w:tc>
        <w:tc>
          <w:tcPr>
            <w:tcW w:w="1674" w:type="dxa"/>
          </w:tcPr>
          <w:p w:rsidR="00F4666D" w:rsidRPr="00C6263F" w:rsidRDefault="00F4666D" w:rsidP="00635929">
            <w:pPr>
              <w:rPr>
                <w:rFonts w:ascii="Arial" w:hAnsi="Arial" w:cs="Arial"/>
              </w:rPr>
            </w:pPr>
            <w:r w:rsidRPr="00C6263F">
              <w:rPr>
                <w:rFonts w:ascii="Arial" w:hAnsi="Arial" w:cs="Arial"/>
              </w:rPr>
              <w:t>25 points</w:t>
            </w:r>
          </w:p>
        </w:tc>
      </w:tr>
      <w:tr w:rsidR="00F4666D" w:rsidRPr="00C6263F" w:rsidTr="00F4666D">
        <w:tc>
          <w:tcPr>
            <w:tcW w:w="8478" w:type="dxa"/>
          </w:tcPr>
          <w:p w:rsidR="00F4666D" w:rsidRPr="00C6263F" w:rsidRDefault="00F4666D" w:rsidP="00635929">
            <w:pPr>
              <w:rPr>
                <w:rFonts w:ascii="Arial" w:hAnsi="Arial" w:cs="Arial"/>
              </w:rPr>
            </w:pPr>
            <w:r w:rsidRPr="00C6263F">
              <w:rPr>
                <w:rFonts w:ascii="Arial" w:hAnsi="Arial" w:cs="Arial"/>
              </w:rPr>
              <w:t>Special contributions to the organization</w:t>
            </w:r>
          </w:p>
        </w:tc>
        <w:tc>
          <w:tcPr>
            <w:tcW w:w="1674" w:type="dxa"/>
          </w:tcPr>
          <w:p w:rsidR="00F4666D" w:rsidRPr="00C6263F" w:rsidRDefault="00F4666D" w:rsidP="00635929">
            <w:pPr>
              <w:rPr>
                <w:rFonts w:ascii="Arial" w:hAnsi="Arial" w:cs="Arial"/>
              </w:rPr>
            </w:pPr>
            <w:r w:rsidRPr="00C6263F">
              <w:rPr>
                <w:rFonts w:ascii="Arial" w:hAnsi="Arial" w:cs="Arial"/>
              </w:rPr>
              <w:t>30 points</w:t>
            </w:r>
          </w:p>
        </w:tc>
      </w:tr>
      <w:tr w:rsidR="00F4666D" w:rsidRPr="00C6263F" w:rsidTr="00F4666D">
        <w:tc>
          <w:tcPr>
            <w:tcW w:w="8478" w:type="dxa"/>
          </w:tcPr>
          <w:p w:rsidR="00F4666D" w:rsidRPr="00C6263F" w:rsidRDefault="00F4666D" w:rsidP="00635929">
            <w:pPr>
              <w:rPr>
                <w:rFonts w:ascii="Arial" w:hAnsi="Arial" w:cs="Arial"/>
              </w:rPr>
            </w:pPr>
            <w:r w:rsidRPr="00C6263F">
              <w:rPr>
                <w:rFonts w:ascii="Arial" w:hAnsi="Arial" w:cs="Arial"/>
              </w:rPr>
              <w:t>Years of continuous service in the leadership or development of MACEDEP/NACDEP</w:t>
            </w:r>
          </w:p>
        </w:tc>
        <w:tc>
          <w:tcPr>
            <w:tcW w:w="1674" w:type="dxa"/>
          </w:tcPr>
          <w:p w:rsidR="00F4666D" w:rsidRPr="00C6263F" w:rsidRDefault="00F4666D" w:rsidP="00635929">
            <w:pPr>
              <w:rPr>
                <w:rFonts w:ascii="Arial" w:hAnsi="Arial" w:cs="Arial"/>
              </w:rPr>
            </w:pPr>
            <w:r w:rsidRPr="00C6263F">
              <w:rPr>
                <w:rFonts w:ascii="Arial" w:hAnsi="Arial" w:cs="Arial"/>
              </w:rPr>
              <w:t>25 points</w:t>
            </w:r>
          </w:p>
        </w:tc>
      </w:tr>
      <w:tr w:rsidR="00F4666D" w:rsidRPr="00C6263F" w:rsidTr="00F4666D">
        <w:tc>
          <w:tcPr>
            <w:tcW w:w="8478" w:type="dxa"/>
          </w:tcPr>
          <w:p w:rsidR="00F4666D" w:rsidRPr="00C6263F" w:rsidRDefault="00F4666D" w:rsidP="00635929">
            <w:pPr>
              <w:rPr>
                <w:rFonts w:ascii="Arial" w:hAnsi="Arial" w:cs="Arial"/>
              </w:rPr>
            </w:pPr>
            <w:r w:rsidRPr="00C6263F">
              <w:rPr>
                <w:rFonts w:ascii="Arial" w:hAnsi="Arial" w:cs="Arial"/>
              </w:rPr>
              <w:t>Professional attitude and leadership ability</w:t>
            </w:r>
          </w:p>
        </w:tc>
        <w:tc>
          <w:tcPr>
            <w:tcW w:w="1674" w:type="dxa"/>
          </w:tcPr>
          <w:p w:rsidR="00F4666D" w:rsidRPr="00C6263F" w:rsidRDefault="00F4666D" w:rsidP="00635929">
            <w:pPr>
              <w:rPr>
                <w:rFonts w:ascii="Arial" w:hAnsi="Arial" w:cs="Arial"/>
              </w:rPr>
            </w:pPr>
            <w:r w:rsidRPr="00C6263F">
              <w:rPr>
                <w:rFonts w:ascii="Arial" w:hAnsi="Arial" w:cs="Arial"/>
              </w:rPr>
              <w:t>20 points</w:t>
            </w:r>
          </w:p>
        </w:tc>
      </w:tr>
    </w:tbl>
    <w:p w:rsidR="00F4666D" w:rsidRPr="00C6263F" w:rsidRDefault="00F4666D" w:rsidP="00635929">
      <w:pPr>
        <w:rPr>
          <w:rFonts w:ascii="Arial" w:hAnsi="Arial" w:cs="Arial"/>
        </w:rPr>
      </w:pPr>
    </w:p>
    <w:p w:rsidR="00F4666D" w:rsidRPr="00C6263F" w:rsidRDefault="00F4666D" w:rsidP="00635929">
      <w:pPr>
        <w:rPr>
          <w:rFonts w:ascii="Arial" w:hAnsi="Arial" w:cs="Arial"/>
          <w:b/>
        </w:rPr>
      </w:pPr>
      <w:r w:rsidRPr="00C6263F">
        <w:rPr>
          <w:rFonts w:ascii="Arial" w:hAnsi="Arial" w:cs="Arial"/>
          <w:b/>
        </w:rPr>
        <w:t>Application Requirements:</w:t>
      </w:r>
    </w:p>
    <w:p w:rsidR="006541C8" w:rsidRDefault="006541C8" w:rsidP="00955E0D">
      <w:pPr>
        <w:pStyle w:val="ListParagraph"/>
        <w:numPr>
          <w:ilvl w:val="0"/>
          <w:numId w:val="14"/>
        </w:numPr>
        <w:rPr>
          <w:sz w:val="28"/>
          <w:szCs w:val="28"/>
        </w:rPr>
      </w:pPr>
      <w:r w:rsidRPr="006541C8">
        <w:rPr>
          <w:sz w:val="28"/>
          <w:szCs w:val="28"/>
        </w:rPr>
        <w:t xml:space="preserve">Follow </w:t>
      </w:r>
      <w:r w:rsidRPr="006541C8">
        <w:rPr>
          <w:b/>
          <w:sz w:val="28"/>
          <w:szCs w:val="28"/>
          <w:u w:val="single"/>
        </w:rPr>
        <w:t>Application Procedures</w:t>
      </w:r>
      <w:r>
        <w:rPr>
          <w:b/>
          <w:sz w:val="28"/>
          <w:szCs w:val="28"/>
          <w:u w:val="single"/>
        </w:rPr>
        <w:t xml:space="preserve"> </w:t>
      </w:r>
      <w:r>
        <w:rPr>
          <w:sz w:val="28"/>
          <w:szCs w:val="28"/>
        </w:rPr>
        <w:t>noted on pages 1-2, except as noted below</w:t>
      </w:r>
    </w:p>
    <w:p w:rsidR="006541C8" w:rsidRDefault="006541C8" w:rsidP="00955E0D">
      <w:pPr>
        <w:pStyle w:val="ListParagraph"/>
        <w:numPr>
          <w:ilvl w:val="0"/>
          <w:numId w:val="14"/>
        </w:numPr>
        <w:rPr>
          <w:sz w:val="28"/>
          <w:szCs w:val="28"/>
        </w:rPr>
      </w:pPr>
      <w:r>
        <w:rPr>
          <w:sz w:val="28"/>
          <w:szCs w:val="28"/>
        </w:rPr>
        <w:t>Combine all documents into a single PDF to include (five pages total):</w:t>
      </w:r>
    </w:p>
    <w:p w:rsidR="006541C8" w:rsidRPr="00955E0D" w:rsidRDefault="00955E0D" w:rsidP="00955E0D">
      <w:pPr>
        <w:pStyle w:val="ListParagraph"/>
        <w:numPr>
          <w:ilvl w:val="1"/>
          <w:numId w:val="14"/>
        </w:numPr>
        <w:rPr>
          <w:sz w:val="28"/>
          <w:szCs w:val="28"/>
        </w:rPr>
      </w:pPr>
      <w:r>
        <w:rPr>
          <w:sz w:val="28"/>
          <w:szCs w:val="28"/>
        </w:rPr>
        <w:t xml:space="preserve">Cover Sheet (one page limit) – See </w:t>
      </w:r>
      <w:r>
        <w:rPr>
          <w:b/>
          <w:sz w:val="28"/>
          <w:szCs w:val="28"/>
          <w:u w:val="single"/>
        </w:rPr>
        <w:t>Cover Sheet Template</w:t>
      </w:r>
    </w:p>
    <w:p w:rsidR="00955E0D" w:rsidRDefault="00955E0D" w:rsidP="00955E0D">
      <w:pPr>
        <w:pStyle w:val="ListParagraph"/>
        <w:numPr>
          <w:ilvl w:val="1"/>
          <w:numId w:val="14"/>
        </w:numPr>
        <w:rPr>
          <w:sz w:val="28"/>
          <w:szCs w:val="28"/>
        </w:rPr>
      </w:pPr>
      <w:r>
        <w:rPr>
          <w:sz w:val="28"/>
          <w:szCs w:val="28"/>
        </w:rPr>
        <w:t>Narrative Outline (two page limit):</w:t>
      </w:r>
    </w:p>
    <w:p w:rsidR="00955E0D" w:rsidRDefault="00955E0D" w:rsidP="00955E0D">
      <w:pPr>
        <w:pStyle w:val="ListParagraph"/>
        <w:numPr>
          <w:ilvl w:val="2"/>
          <w:numId w:val="14"/>
        </w:numPr>
        <w:rPr>
          <w:sz w:val="28"/>
          <w:szCs w:val="28"/>
        </w:rPr>
      </w:pPr>
      <w:r>
        <w:rPr>
          <w:sz w:val="28"/>
          <w:szCs w:val="28"/>
        </w:rPr>
        <w:t>Name, address, university, email, and phone number of nominee</w:t>
      </w:r>
    </w:p>
    <w:p w:rsidR="00955E0D" w:rsidRDefault="00955E0D" w:rsidP="00955E0D">
      <w:pPr>
        <w:pStyle w:val="ListParagraph"/>
        <w:numPr>
          <w:ilvl w:val="2"/>
          <w:numId w:val="14"/>
        </w:numPr>
        <w:rPr>
          <w:sz w:val="28"/>
          <w:szCs w:val="28"/>
        </w:rPr>
      </w:pPr>
      <w:r>
        <w:rPr>
          <w:sz w:val="28"/>
          <w:szCs w:val="28"/>
        </w:rPr>
        <w:t>Active involvement in MACEDEP/NACDEP</w:t>
      </w:r>
    </w:p>
    <w:p w:rsidR="00955E0D" w:rsidRDefault="00955E0D" w:rsidP="00955E0D">
      <w:pPr>
        <w:pStyle w:val="ListParagraph"/>
        <w:numPr>
          <w:ilvl w:val="2"/>
          <w:numId w:val="14"/>
        </w:numPr>
        <w:rPr>
          <w:sz w:val="28"/>
          <w:szCs w:val="28"/>
        </w:rPr>
      </w:pPr>
      <w:r>
        <w:rPr>
          <w:sz w:val="28"/>
          <w:szCs w:val="28"/>
        </w:rPr>
        <w:t>Special contribution to MACEDEP/NACDEP</w:t>
      </w:r>
    </w:p>
    <w:p w:rsidR="00955E0D" w:rsidRDefault="00955E0D" w:rsidP="00955E0D">
      <w:pPr>
        <w:pStyle w:val="ListParagraph"/>
        <w:numPr>
          <w:ilvl w:val="2"/>
          <w:numId w:val="14"/>
        </w:numPr>
        <w:rPr>
          <w:sz w:val="28"/>
          <w:szCs w:val="28"/>
        </w:rPr>
      </w:pPr>
      <w:r>
        <w:rPr>
          <w:sz w:val="28"/>
          <w:szCs w:val="28"/>
        </w:rPr>
        <w:t>Years of continuous service in leadership or development of MACEDEP/NACDEP</w:t>
      </w:r>
    </w:p>
    <w:p w:rsidR="00955E0D" w:rsidRDefault="00955E0D" w:rsidP="00955E0D">
      <w:pPr>
        <w:pStyle w:val="ListParagraph"/>
        <w:numPr>
          <w:ilvl w:val="2"/>
          <w:numId w:val="14"/>
        </w:numPr>
        <w:rPr>
          <w:sz w:val="28"/>
          <w:szCs w:val="28"/>
        </w:rPr>
      </w:pPr>
      <w:r>
        <w:rPr>
          <w:sz w:val="28"/>
          <w:szCs w:val="28"/>
        </w:rPr>
        <w:t>Professional attitude and leadership ability</w:t>
      </w:r>
    </w:p>
    <w:p w:rsidR="00955E0D" w:rsidRDefault="00955E0D" w:rsidP="00955E0D">
      <w:pPr>
        <w:pStyle w:val="ListParagraph"/>
        <w:numPr>
          <w:ilvl w:val="1"/>
          <w:numId w:val="14"/>
        </w:numPr>
        <w:rPr>
          <w:sz w:val="28"/>
          <w:szCs w:val="28"/>
        </w:rPr>
      </w:pPr>
      <w:r>
        <w:rPr>
          <w:sz w:val="28"/>
          <w:szCs w:val="28"/>
        </w:rPr>
        <w:t>Two (2) letters of support, one page each, one of which may be an administrator or supervisor.</w:t>
      </w:r>
    </w:p>
    <w:p w:rsidR="00955E0D" w:rsidRPr="00955E0D" w:rsidRDefault="00955E0D" w:rsidP="00955E0D">
      <w:pPr>
        <w:rPr>
          <w:sz w:val="28"/>
          <w:szCs w:val="28"/>
        </w:rPr>
      </w:pPr>
    </w:p>
    <w:p w:rsidR="00955E0D" w:rsidRDefault="00955E0D" w:rsidP="00955E0D">
      <w:pPr>
        <w:rPr>
          <w:sz w:val="28"/>
          <w:szCs w:val="28"/>
        </w:rPr>
      </w:pPr>
    </w:p>
    <w:p w:rsidR="00955E0D" w:rsidRDefault="00955E0D" w:rsidP="00955E0D">
      <w:pPr>
        <w:rPr>
          <w:sz w:val="28"/>
          <w:szCs w:val="28"/>
        </w:rPr>
      </w:pPr>
    </w:p>
    <w:p w:rsidR="00955E0D" w:rsidRDefault="00955E0D" w:rsidP="00955E0D">
      <w:pPr>
        <w:rPr>
          <w:sz w:val="28"/>
          <w:szCs w:val="28"/>
        </w:rPr>
      </w:pPr>
    </w:p>
    <w:p w:rsidR="00955E0D" w:rsidRDefault="00955E0D" w:rsidP="00955E0D">
      <w:pPr>
        <w:rPr>
          <w:sz w:val="28"/>
          <w:szCs w:val="28"/>
        </w:rPr>
      </w:pPr>
    </w:p>
    <w:p w:rsidR="00955E0D" w:rsidRDefault="00955E0D" w:rsidP="00955E0D">
      <w:pPr>
        <w:rPr>
          <w:sz w:val="28"/>
          <w:szCs w:val="28"/>
        </w:rPr>
      </w:pPr>
    </w:p>
    <w:p w:rsidR="006541C8" w:rsidRPr="006541C8" w:rsidRDefault="006541C8" w:rsidP="006541C8">
      <w:pPr>
        <w:ind w:left="1440"/>
        <w:rPr>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6541C8">
        <w:rPr>
          <w:sz w:val="28"/>
          <w:szCs w:val="28"/>
        </w:rPr>
        <w:t>10</w:t>
      </w:r>
    </w:p>
    <w:p w:rsidR="003B0FDA" w:rsidRPr="00955E0D" w:rsidRDefault="007C4EA1" w:rsidP="003B0FDA">
      <w:pPr>
        <w:jc w:val="center"/>
        <w:rPr>
          <w:rFonts w:ascii="Arial" w:hAnsi="Arial" w:cs="Arial"/>
          <w:b/>
          <w:sz w:val="28"/>
          <w:szCs w:val="28"/>
        </w:rPr>
      </w:pPr>
      <w:r w:rsidRPr="00955E0D">
        <w:rPr>
          <w:rFonts w:ascii="Arial" w:hAnsi="Arial" w:cs="Arial"/>
          <w:b/>
          <w:sz w:val="28"/>
          <w:szCs w:val="28"/>
        </w:rPr>
        <w:t>M</w:t>
      </w:r>
      <w:r w:rsidR="003B0FDA" w:rsidRPr="00955E0D">
        <w:rPr>
          <w:rFonts w:ascii="Arial" w:hAnsi="Arial" w:cs="Arial"/>
          <w:b/>
          <w:sz w:val="28"/>
          <w:szCs w:val="28"/>
        </w:rPr>
        <w:t>ACEDEP Distinguished Career</w:t>
      </w:r>
      <w:r w:rsidR="00FF13FC" w:rsidRPr="00955E0D">
        <w:rPr>
          <w:rFonts w:ascii="Arial" w:hAnsi="Arial" w:cs="Arial"/>
          <w:b/>
          <w:sz w:val="28"/>
          <w:szCs w:val="28"/>
        </w:rPr>
        <w:t xml:space="preserve"> </w:t>
      </w:r>
      <w:r w:rsidR="003B0FDA" w:rsidRPr="00955E0D">
        <w:rPr>
          <w:rFonts w:ascii="Arial" w:hAnsi="Arial" w:cs="Arial"/>
          <w:b/>
          <w:sz w:val="28"/>
          <w:szCs w:val="28"/>
        </w:rPr>
        <w:t>Award</w:t>
      </w:r>
    </w:p>
    <w:p w:rsidR="003B0FDA" w:rsidRPr="00955E0D" w:rsidRDefault="003B0FDA" w:rsidP="003B0FDA">
      <w:pPr>
        <w:jc w:val="center"/>
        <w:rPr>
          <w:rFonts w:ascii="Arial" w:hAnsi="Arial" w:cs="Arial"/>
          <w:b/>
        </w:rPr>
      </w:pPr>
      <w:r w:rsidRPr="00955E0D">
        <w:rPr>
          <w:rFonts w:ascii="Arial" w:hAnsi="Arial" w:cs="Arial"/>
          <w:b/>
        </w:rPr>
        <w:t xml:space="preserve">Self-nominations </w:t>
      </w:r>
      <w:proofErr w:type="gramStart"/>
      <w:r w:rsidRPr="00955E0D">
        <w:rPr>
          <w:rFonts w:ascii="Arial" w:hAnsi="Arial" w:cs="Arial"/>
          <w:b/>
        </w:rPr>
        <w:t>will not be accepted</w:t>
      </w:r>
      <w:proofErr w:type="gramEnd"/>
    </w:p>
    <w:p w:rsidR="003B0FDA" w:rsidRPr="00851F9A" w:rsidRDefault="003B0FDA" w:rsidP="003B0FDA">
      <w:pPr>
        <w:rPr>
          <w:b/>
          <w:sz w:val="22"/>
          <w:szCs w:val="22"/>
        </w:rPr>
      </w:pPr>
    </w:p>
    <w:p w:rsidR="003B0FDA" w:rsidRPr="00955E0D" w:rsidRDefault="003B0FDA" w:rsidP="003B0FDA">
      <w:pPr>
        <w:rPr>
          <w:rFonts w:ascii="Arial" w:hAnsi="Arial" w:cs="Arial"/>
          <w:b/>
        </w:rPr>
      </w:pPr>
      <w:r w:rsidRPr="00955E0D">
        <w:rPr>
          <w:rFonts w:ascii="Arial" w:hAnsi="Arial" w:cs="Arial"/>
          <w:b/>
        </w:rPr>
        <w:t>Objective:</w:t>
      </w:r>
    </w:p>
    <w:p w:rsidR="003B0FDA" w:rsidRPr="00955E0D" w:rsidRDefault="003B0FDA" w:rsidP="003B0FDA">
      <w:pPr>
        <w:rPr>
          <w:rFonts w:ascii="Arial" w:hAnsi="Arial" w:cs="Arial"/>
        </w:rPr>
      </w:pPr>
      <w:r w:rsidRPr="00955E0D">
        <w:rPr>
          <w:rFonts w:ascii="Arial" w:hAnsi="Arial" w:cs="Arial"/>
        </w:rPr>
        <w:t xml:space="preserve">To recognize MACEDEP members who are actively engaged in Extension community development programs and who have served more than seven years (7) as of January 1 of the year in which the awards </w:t>
      </w:r>
      <w:proofErr w:type="gramStart"/>
      <w:r w:rsidRPr="00955E0D">
        <w:rPr>
          <w:rFonts w:ascii="Arial" w:hAnsi="Arial" w:cs="Arial"/>
        </w:rPr>
        <w:t>will be presented</w:t>
      </w:r>
      <w:proofErr w:type="gramEnd"/>
      <w:r w:rsidRPr="00955E0D">
        <w:rPr>
          <w:rFonts w:ascii="Arial" w:hAnsi="Arial" w:cs="Arial"/>
        </w:rPr>
        <w:t xml:space="preserve"> in Extension community development programming.</w:t>
      </w:r>
    </w:p>
    <w:p w:rsidR="00954025" w:rsidRPr="00955E0D" w:rsidRDefault="00954025" w:rsidP="003B0FDA">
      <w:pPr>
        <w:rPr>
          <w:rFonts w:ascii="Arial" w:hAnsi="Arial" w:cs="Arial"/>
          <w:sz w:val="22"/>
          <w:szCs w:val="22"/>
        </w:rPr>
      </w:pPr>
    </w:p>
    <w:p w:rsidR="00954025" w:rsidRPr="00955E0D" w:rsidRDefault="00954025" w:rsidP="003B0FDA">
      <w:pPr>
        <w:rPr>
          <w:rFonts w:ascii="Arial" w:hAnsi="Arial" w:cs="Arial"/>
          <w:b/>
        </w:rPr>
      </w:pPr>
      <w:r w:rsidRPr="00955E0D">
        <w:rPr>
          <w:rFonts w:ascii="Arial" w:hAnsi="Arial" w:cs="Arial"/>
          <w:b/>
        </w:rPr>
        <w:t>Eligibility:</w:t>
      </w:r>
    </w:p>
    <w:p w:rsidR="00954025" w:rsidRPr="00955E0D" w:rsidRDefault="00954025" w:rsidP="003B0FDA">
      <w:pPr>
        <w:rPr>
          <w:rFonts w:ascii="Arial" w:hAnsi="Arial" w:cs="Arial"/>
        </w:rPr>
      </w:pPr>
      <w:r w:rsidRPr="00955E0D">
        <w:rPr>
          <w:rFonts w:ascii="Arial" w:hAnsi="Arial" w:cs="Arial"/>
        </w:rPr>
        <w:t>Eligible recipients include members in good standing in the imm</w:t>
      </w:r>
      <w:r w:rsidR="004D1983" w:rsidRPr="00955E0D">
        <w:rPr>
          <w:rFonts w:ascii="Arial" w:hAnsi="Arial" w:cs="Arial"/>
        </w:rPr>
        <w:t xml:space="preserve">ediate past year as well as </w:t>
      </w:r>
      <w:proofErr w:type="gramStart"/>
      <w:r w:rsidR="004D1983" w:rsidRPr="00955E0D">
        <w:rPr>
          <w:rFonts w:ascii="Arial" w:hAnsi="Arial" w:cs="Arial"/>
        </w:rPr>
        <w:t xml:space="preserve">the  </w:t>
      </w:r>
      <w:r w:rsidRPr="00955E0D">
        <w:rPr>
          <w:rFonts w:ascii="Arial" w:hAnsi="Arial" w:cs="Arial"/>
        </w:rPr>
        <w:t>current</w:t>
      </w:r>
      <w:proofErr w:type="gramEnd"/>
      <w:r w:rsidRPr="00955E0D">
        <w:rPr>
          <w:rFonts w:ascii="Arial" w:hAnsi="Arial" w:cs="Arial"/>
        </w:rPr>
        <w:t xml:space="preserve"> year.  Nominees must have served more than seven years as of January 1 of the year in which awards </w:t>
      </w:r>
      <w:proofErr w:type="gramStart"/>
      <w:r w:rsidRPr="00955E0D">
        <w:rPr>
          <w:rFonts w:ascii="Arial" w:hAnsi="Arial" w:cs="Arial"/>
        </w:rPr>
        <w:t>will be given</w:t>
      </w:r>
      <w:proofErr w:type="gramEnd"/>
      <w:r w:rsidRPr="00955E0D">
        <w:rPr>
          <w:rFonts w:ascii="Arial" w:hAnsi="Arial" w:cs="Arial"/>
        </w:rPr>
        <w:t xml:space="preserve"> in Extension community development programs.  Members recommended must be actively engaged in Extension community development programs as of the date the selections </w:t>
      </w:r>
      <w:proofErr w:type="gramStart"/>
      <w:r w:rsidRPr="00955E0D">
        <w:rPr>
          <w:rFonts w:ascii="Arial" w:hAnsi="Arial" w:cs="Arial"/>
        </w:rPr>
        <w:t>are made</w:t>
      </w:r>
      <w:proofErr w:type="gramEnd"/>
      <w:r w:rsidRPr="00955E0D">
        <w:rPr>
          <w:rFonts w:ascii="Arial" w:hAnsi="Arial" w:cs="Arial"/>
        </w:rPr>
        <w:t xml:space="preserve">. NIFA or Regional Rural Development Centers may recommend one Distinguished Career Award </w:t>
      </w:r>
      <w:r w:rsidR="009F1E2A" w:rsidRPr="00955E0D">
        <w:rPr>
          <w:rFonts w:ascii="Arial" w:hAnsi="Arial" w:cs="Arial"/>
        </w:rPr>
        <w:t xml:space="preserve">recipient.  The Distinguished Career Award </w:t>
      </w:r>
      <w:proofErr w:type="gramStart"/>
      <w:r w:rsidR="009F1E2A" w:rsidRPr="00955E0D">
        <w:rPr>
          <w:rFonts w:ascii="Arial" w:hAnsi="Arial" w:cs="Arial"/>
        </w:rPr>
        <w:t>may be received</w:t>
      </w:r>
      <w:proofErr w:type="gramEnd"/>
      <w:r w:rsidR="009F1E2A" w:rsidRPr="00955E0D">
        <w:rPr>
          <w:rFonts w:ascii="Arial" w:hAnsi="Arial" w:cs="Arial"/>
        </w:rPr>
        <w:t xml:space="preserve"> only once.  Each LGU can only submit one nomination per year.  If duplicates </w:t>
      </w:r>
      <w:proofErr w:type="gramStart"/>
      <w:r w:rsidR="009F1E2A" w:rsidRPr="00955E0D">
        <w:rPr>
          <w:rFonts w:ascii="Arial" w:hAnsi="Arial" w:cs="Arial"/>
        </w:rPr>
        <w:t>are received</w:t>
      </w:r>
      <w:proofErr w:type="gramEnd"/>
      <w:r w:rsidR="009F1E2A" w:rsidRPr="00955E0D">
        <w:rPr>
          <w:rFonts w:ascii="Arial" w:hAnsi="Arial" w:cs="Arial"/>
        </w:rPr>
        <w:t>, the awards committee will notify the nominators and they will be responsible for selecting their university’s nominee.</w:t>
      </w:r>
    </w:p>
    <w:p w:rsidR="009F1E2A" w:rsidRPr="00955E0D" w:rsidRDefault="009F1E2A" w:rsidP="003B0FDA">
      <w:pPr>
        <w:rPr>
          <w:rFonts w:ascii="Arial" w:hAnsi="Arial" w:cs="Arial"/>
          <w:sz w:val="22"/>
          <w:szCs w:val="22"/>
        </w:rPr>
      </w:pPr>
    </w:p>
    <w:p w:rsidR="009F1E2A" w:rsidRPr="00955E0D" w:rsidRDefault="009F1E2A" w:rsidP="003B0FDA">
      <w:pPr>
        <w:rPr>
          <w:rFonts w:ascii="Arial" w:hAnsi="Arial" w:cs="Arial"/>
          <w:b/>
        </w:rPr>
      </w:pPr>
      <w:r w:rsidRPr="00955E0D">
        <w:rPr>
          <w:rFonts w:ascii="Arial" w:hAnsi="Arial" w:cs="Arial"/>
          <w:b/>
        </w:rPr>
        <w:t>Criteria for Evaluation:</w:t>
      </w:r>
    </w:p>
    <w:tbl>
      <w:tblPr>
        <w:tblStyle w:val="TableGrid"/>
        <w:tblW w:w="9738" w:type="dxa"/>
        <w:tblLook w:val="04A0" w:firstRow="1" w:lastRow="0" w:firstColumn="1" w:lastColumn="0" w:noHBand="0" w:noVBand="1"/>
      </w:tblPr>
      <w:tblGrid>
        <w:gridCol w:w="8388"/>
        <w:gridCol w:w="1350"/>
      </w:tblGrid>
      <w:tr w:rsidR="009F1E2A" w:rsidRPr="00955E0D" w:rsidTr="00955E0D">
        <w:tc>
          <w:tcPr>
            <w:tcW w:w="8388" w:type="dxa"/>
          </w:tcPr>
          <w:p w:rsidR="009F1E2A" w:rsidRPr="00955E0D" w:rsidRDefault="009F1E2A" w:rsidP="003B0FDA">
            <w:pPr>
              <w:rPr>
                <w:rFonts w:ascii="Arial" w:hAnsi="Arial" w:cs="Arial"/>
                <w:sz w:val="23"/>
                <w:szCs w:val="23"/>
              </w:rPr>
            </w:pPr>
            <w:r w:rsidRPr="00955E0D">
              <w:rPr>
                <w:rFonts w:ascii="Arial" w:hAnsi="Arial" w:cs="Arial"/>
                <w:sz w:val="23"/>
                <w:szCs w:val="23"/>
              </w:rPr>
              <w:t>Professional Attitude, work with a professional association, Extension Committee work and responsibilities within LGU system.</w:t>
            </w:r>
          </w:p>
        </w:tc>
        <w:tc>
          <w:tcPr>
            <w:tcW w:w="1350" w:type="dxa"/>
          </w:tcPr>
          <w:p w:rsidR="009F1E2A" w:rsidRPr="00955E0D" w:rsidRDefault="006A42A6" w:rsidP="003B0FDA">
            <w:pPr>
              <w:rPr>
                <w:rFonts w:ascii="Arial" w:hAnsi="Arial" w:cs="Arial"/>
                <w:sz w:val="23"/>
                <w:szCs w:val="23"/>
              </w:rPr>
            </w:pPr>
            <w:r w:rsidRPr="00955E0D">
              <w:rPr>
                <w:rFonts w:ascii="Arial" w:hAnsi="Arial" w:cs="Arial"/>
                <w:sz w:val="23"/>
                <w:szCs w:val="23"/>
              </w:rPr>
              <w:t>20 points</w:t>
            </w:r>
          </w:p>
        </w:tc>
      </w:tr>
      <w:tr w:rsidR="009F1E2A" w:rsidRPr="00955E0D" w:rsidTr="00955E0D">
        <w:tc>
          <w:tcPr>
            <w:tcW w:w="8388" w:type="dxa"/>
          </w:tcPr>
          <w:p w:rsidR="009F1E2A" w:rsidRPr="00955E0D" w:rsidRDefault="009F1E2A" w:rsidP="003B0FDA">
            <w:pPr>
              <w:rPr>
                <w:rFonts w:ascii="Arial" w:hAnsi="Arial" w:cs="Arial"/>
                <w:sz w:val="23"/>
                <w:szCs w:val="23"/>
              </w:rPr>
            </w:pPr>
            <w:r w:rsidRPr="00955E0D">
              <w:rPr>
                <w:rFonts w:ascii="Arial" w:hAnsi="Arial" w:cs="Arial"/>
                <w:sz w:val="23"/>
                <w:szCs w:val="23"/>
              </w:rPr>
              <w:t>Professional improvement, including advanced formal education and supplemental training in Extension focus area, including attendance at MACDEP/NACDEP Annual Conference</w:t>
            </w:r>
          </w:p>
        </w:tc>
        <w:tc>
          <w:tcPr>
            <w:tcW w:w="1350" w:type="dxa"/>
          </w:tcPr>
          <w:p w:rsidR="009F1E2A" w:rsidRPr="00955E0D" w:rsidRDefault="006A42A6" w:rsidP="003B0FDA">
            <w:pPr>
              <w:rPr>
                <w:rFonts w:ascii="Arial" w:hAnsi="Arial" w:cs="Arial"/>
                <w:sz w:val="23"/>
                <w:szCs w:val="23"/>
              </w:rPr>
            </w:pPr>
            <w:r w:rsidRPr="00955E0D">
              <w:rPr>
                <w:rFonts w:ascii="Arial" w:hAnsi="Arial" w:cs="Arial"/>
                <w:sz w:val="23"/>
                <w:szCs w:val="23"/>
              </w:rPr>
              <w:t>15 points</w:t>
            </w:r>
          </w:p>
        </w:tc>
      </w:tr>
      <w:tr w:rsidR="009F1E2A" w:rsidRPr="00955E0D" w:rsidTr="00955E0D">
        <w:tc>
          <w:tcPr>
            <w:tcW w:w="8388" w:type="dxa"/>
          </w:tcPr>
          <w:p w:rsidR="009F1E2A" w:rsidRPr="00955E0D" w:rsidRDefault="009F1E2A" w:rsidP="003B0FDA">
            <w:pPr>
              <w:rPr>
                <w:rFonts w:ascii="Arial" w:hAnsi="Arial" w:cs="Arial"/>
                <w:sz w:val="23"/>
                <w:szCs w:val="23"/>
              </w:rPr>
            </w:pPr>
            <w:r w:rsidRPr="00955E0D">
              <w:rPr>
                <w:rFonts w:ascii="Arial" w:hAnsi="Arial" w:cs="Arial"/>
                <w:sz w:val="23"/>
                <w:szCs w:val="23"/>
              </w:rPr>
              <w:t>Professional accomplishments, size and depth of programs created and implemented, demonstrated program improvements and program innovation</w:t>
            </w:r>
          </w:p>
        </w:tc>
        <w:tc>
          <w:tcPr>
            <w:tcW w:w="1350" w:type="dxa"/>
          </w:tcPr>
          <w:p w:rsidR="009F1E2A" w:rsidRPr="00955E0D" w:rsidRDefault="006A42A6" w:rsidP="003B0FDA">
            <w:pPr>
              <w:rPr>
                <w:rFonts w:ascii="Arial" w:hAnsi="Arial" w:cs="Arial"/>
                <w:sz w:val="23"/>
                <w:szCs w:val="23"/>
              </w:rPr>
            </w:pPr>
            <w:r w:rsidRPr="00955E0D">
              <w:rPr>
                <w:rFonts w:ascii="Arial" w:hAnsi="Arial" w:cs="Arial"/>
                <w:sz w:val="23"/>
                <w:szCs w:val="23"/>
              </w:rPr>
              <w:t>50 points</w:t>
            </w:r>
          </w:p>
        </w:tc>
      </w:tr>
      <w:tr w:rsidR="009F1E2A" w:rsidRPr="00955E0D" w:rsidTr="00955E0D">
        <w:tc>
          <w:tcPr>
            <w:tcW w:w="8388" w:type="dxa"/>
          </w:tcPr>
          <w:p w:rsidR="009F1E2A" w:rsidRPr="00955E0D" w:rsidRDefault="009F1E2A" w:rsidP="009F1E2A">
            <w:pPr>
              <w:rPr>
                <w:rFonts w:ascii="Arial" w:hAnsi="Arial" w:cs="Arial"/>
                <w:sz w:val="23"/>
                <w:szCs w:val="23"/>
              </w:rPr>
            </w:pPr>
            <w:r w:rsidRPr="00955E0D">
              <w:rPr>
                <w:rFonts w:ascii="Arial" w:hAnsi="Arial" w:cs="Arial"/>
                <w:sz w:val="23"/>
                <w:szCs w:val="23"/>
              </w:rPr>
              <w:t>Scholarly achievement in community development supports or augments personal interests, passions and activities in one’s own community.</w:t>
            </w:r>
          </w:p>
        </w:tc>
        <w:tc>
          <w:tcPr>
            <w:tcW w:w="1350" w:type="dxa"/>
          </w:tcPr>
          <w:p w:rsidR="009F1E2A" w:rsidRPr="00955E0D" w:rsidRDefault="006A42A6" w:rsidP="003B0FDA">
            <w:pPr>
              <w:rPr>
                <w:rFonts w:ascii="Arial" w:hAnsi="Arial" w:cs="Arial"/>
                <w:sz w:val="23"/>
                <w:szCs w:val="23"/>
              </w:rPr>
            </w:pPr>
            <w:r w:rsidRPr="00955E0D">
              <w:rPr>
                <w:rFonts w:ascii="Arial" w:hAnsi="Arial" w:cs="Arial"/>
                <w:sz w:val="23"/>
                <w:szCs w:val="23"/>
              </w:rPr>
              <w:t>10 points</w:t>
            </w:r>
          </w:p>
        </w:tc>
      </w:tr>
      <w:tr w:rsidR="009F1E2A" w:rsidRPr="00955E0D" w:rsidTr="00955E0D">
        <w:tc>
          <w:tcPr>
            <w:tcW w:w="8388" w:type="dxa"/>
          </w:tcPr>
          <w:p w:rsidR="009F1E2A" w:rsidRPr="00955E0D" w:rsidRDefault="009F1E2A" w:rsidP="003B0FDA">
            <w:pPr>
              <w:rPr>
                <w:rFonts w:ascii="Arial" w:hAnsi="Arial" w:cs="Arial"/>
                <w:sz w:val="23"/>
                <w:szCs w:val="23"/>
              </w:rPr>
            </w:pPr>
            <w:r w:rsidRPr="00955E0D">
              <w:rPr>
                <w:rFonts w:ascii="Arial" w:hAnsi="Arial" w:cs="Arial"/>
                <w:sz w:val="23"/>
                <w:szCs w:val="23"/>
              </w:rPr>
              <w:t xml:space="preserve">Honors and awards received related to </w:t>
            </w:r>
            <w:r w:rsidR="006A42A6" w:rsidRPr="00955E0D">
              <w:rPr>
                <w:rFonts w:ascii="Arial" w:hAnsi="Arial" w:cs="Arial"/>
                <w:sz w:val="23"/>
                <w:szCs w:val="23"/>
              </w:rPr>
              <w:t>Extension and/or community development</w:t>
            </w:r>
          </w:p>
        </w:tc>
        <w:tc>
          <w:tcPr>
            <w:tcW w:w="1350" w:type="dxa"/>
          </w:tcPr>
          <w:p w:rsidR="009F1E2A" w:rsidRPr="00955E0D" w:rsidRDefault="006A42A6" w:rsidP="003B0FDA">
            <w:pPr>
              <w:rPr>
                <w:rFonts w:ascii="Arial" w:hAnsi="Arial" w:cs="Arial"/>
                <w:sz w:val="23"/>
                <w:szCs w:val="23"/>
              </w:rPr>
            </w:pPr>
            <w:r w:rsidRPr="00955E0D">
              <w:rPr>
                <w:rFonts w:ascii="Arial" w:hAnsi="Arial" w:cs="Arial"/>
                <w:sz w:val="23"/>
                <w:szCs w:val="23"/>
              </w:rPr>
              <w:t>5 points</w:t>
            </w:r>
          </w:p>
        </w:tc>
      </w:tr>
    </w:tbl>
    <w:p w:rsidR="00851F9A" w:rsidRPr="00955E0D" w:rsidRDefault="00851F9A" w:rsidP="006A42A6">
      <w:pPr>
        <w:rPr>
          <w:rFonts w:ascii="Arial" w:hAnsi="Arial" w:cs="Arial"/>
          <w:b/>
          <w:sz w:val="23"/>
          <w:szCs w:val="23"/>
        </w:rPr>
      </w:pPr>
    </w:p>
    <w:p w:rsidR="006A42A6" w:rsidRPr="00955E0D" w:rsidRDefault="006A42A6" w:rsidP="006A42A6">
      <w:pPr>
        <w:rPr>
          <w:rFonts w:ascii="Arial" w:hAnsi="Arial" w:cs="Arial"/>
          <w:b/>
        </w:rPr>
      </w:pPr>
      <w:r w:rsidRPr="00955E0D">
        <w:rPr>
          <w:rFonts w:ascii="Arial" w:hAnsi="Arial" w:cs="Arial"/>
          <w:b/>
        </w:rPr>
        <w:t>Application Requirements:</w:t>
      </w:r>
    </w:p>
    <w:p w:rsidR="006A42A6" w:rsidRPr="00955E0D" w:rsidRDefault="006A42A6" w:rsidP="00955E0D">
      <w:pPr>
        <w:pStyle w:val="ListParagraph"/>
        <w:numPr>
          <w:ilvl w:val="0"/>
          <w:numId w:val="10"/>
        </w:numPr>
        <w:rPr>
          <w:rFonts w:ascii="Arial" w:hAnsi="Arial" w:cs="Arial"/>
        </w:rPr>
      </w:pPr>
      <w:r w:rsidRPr="00955E0D">
        <w:rPr>
          <w:rFonts w:ascii="Arial" w:hAnsi="Arial" w:cs="Arial"/>
        </w:rPr>
        <w:t xml:space="preserve">Follow </w:t>
      </w:r>
      <w:r w:rsidRPr="00955E0D">
        <w:rPr>
          <w:rFonts w:ascii="Arial" w:hAnsi="Arial" w:cs="Arial"/>
          <w:b/>
          <w:u w:val="single"/>
        </w:rPr>
        <w:t xml:space="preserve">Application Procedures </w:t>
      </w:r>
      <w:r w:rsidRPr="00955E0D">
        <w:rPr>
          <w:rFonts w:ascii="Arial" w:hAnsi="Arial" w:cs="Arial"/>
        </w:rPr>
        <w:t>noted on pages 1-2.</w:t>
      </w:r>
    </w:p>
    <w:p w:rsidR="006A42A6" w:rsidRPr="00955E0D" w:rsidRDefault="006A42A6" w:rsidP="00955E0D">
      <w:pPr>
        <w:pStyle w:val="ListParagraph"/>
        <w:numPr>
          <w:ilvl w:val="0"/>
          <w:numId w:val="10"/>
        </w:numPr>
        <w:rPr>
          <w:rFonts w:ascii="Arial" w:hAnsi="Arial" w:cs="Arial"/>
        </w:rPr>
      </w:pPr>
      <w:r w:rsidRPr="00955E0D">
        <w:rPr>
          <w:rFonts w:ascii="Arial" w:hAnsi="Arial" w:cs="Arial"/>
        </w:rPr>
        <w:t>Combine all documents into a single PDF to include (eight pages total):</w:t>
      </w:r>
    </w:p>
    <w:p w:rsidR="006A42A6" w:rsidRPr="00955E0D" w:rsidRDefault="006A42A6" w:rsidP="00955E0D">
      <w:pPr>
        <w:pStyle w:val="ListParagraph"/>
        <w:numPr>
          <w:ilvl w:val="1"/>
          <w:numId w:val="10"/>
        </w:numPr>
        <w:rPr>
          <w:rFonts w:ascii="Arial" w:hAnsi="Arial" w:cs="Arial"/>
        </w:rPr>
      </w:pPr>
      <w:r w:rsidRPr="00955E0D">
        <w:rPr>
          <w:rFonts w:ascii="Arial" w:hAnsi="Arial" w:cs="Arial"/>
        </w:rPr>
        <w:t xml:space="preserve">Cover Sheet (one page limit) – See </w:t>
      </w:r>
      <w:r w:rsidRPr="00955E0D">
        <w:rPr>
          <w:rFonts w:ascii="Arial" w:hAnsi="Arial" w:cs="Arial"/>
          <w:b/>
          <w:u w:val="single"/>
        </w:rPr>
        <w:t>Cover Sheet Template</w:t>
      </w:r>
    </w:p>
    <w:p w:rsidR="006A42A6" w:rsidRPr="00955E0D" w:rsidRDefault="006A42A6" w:rsidP="00955E0D">
      <w:pPr>
        <w:pStyle w:val="ListParagraph"/>
        <w:numPr>
          <w:ilvl w:val="1"/>
          <w:numId w:val="10"/>
        </w:numPr>
        <w:rPr>
          <w:rFonts w:ascii="Arial" w:hAnsi="Arial" w:cs="Arial"/>
        </w:rPr>
      </w:pPr>
      <w:r w:rsidRPr="00955E0D">
        <w:rPr>
          <w:rFonts w:ascii="Arial" w:hAnsi="Arial" w:cs="Arial"/>
        </w:rPr>
        <w:t>Narrative Outline (two page limit):</w:t>
      </w:r>
    </w:p>
    <w:p w:rsidR="006A42A6" w:rsidRPr="00955E0D" w:rsidRDefault="006A42A6" w:rsidP="00955E0D">
      <w:pPr>
        <w:pStyle w:val="ListParagraph"/>
        <w:numPr>
          <w:ilvl w:val="2"/>
          <w:numId w:val="10"/>
        </w:numPr>
        <w:rPr>
          <w:rFonts w:ascii="Arial" w:hAnsi="Arial" w:cs="Arial"/>
        </w:rPr>
      </w:pPr>
      <w:r w:rsidRPr="00955E0D">
        <w:rPr>
          <w:rFonts w:ascii="Arial" w:hAnsi="Arial" w:cs="Arial"/>
        </w:rPr>
        <w:t>Name, address, university, email, and phone number of nominee</w:t>
      </w:r>
    </w:p>
    <w:p w:rsidR="006A42A6" w:rsidRPr="00955E0D" w:rsidRDefault="006A42A6" w:rsidP="00955E0D">
      <w:pPr>
        <w:pStyle w:val="ListParagraph"/>
        <w:numPr>
          <w:ilvl w:val="2"/>
          <w:numId w:val="10"/>
        </w:numPr>
        <w:rPr>
          <w:rFonts w:ascii="Arial" w:hAnsi="Arial" w:cs="Arial"/>
        </w:rPr>
      </w:pPr>
      <w:r w:rsidRPr="00955E0D">
        <w:rPr>
          <w:rFonts w:ascii="Arial" w:hAnsi="Arial" w:cs="Arial"/>
        </w:rPr>
        <w:t>Professional attitude; work with professional associations, CES committees, and in the LGU</w:t>
      </w:r>
    </w:p>
    <w:p w:rsidR="006A42A6" w:rsidRPr="00955E0D" w:rsidRDefault="006A42A6" w:rsidP="00955E0D">
      <w:pPr>
        <w:pStyle w:val="ListParagraph"/>
        <w:numPr>
          <w:ilvl w:val="2"/>
          <w:numId w:val="10"/>
        </w:numPr>
        <w:rPr>
          <w:rFonts w:ascii="Arial" w:hAnsi="Arial" w:cs="Arial"/>
        </w:rPr>
      </w:pPr>
      <w:r w:rsidRPr="00955E0D">
        <w:rPr>
          <w:rFonts w:ascii="Arial" w:hAnsi="Arial" w:cs="Arial"/>
        </w:rPr>
        <w:t>Professional improvement (formal education, supplemental training, MACDEP/NACDEP attendance</w:t>
      </w:r>
    </w:p>
    <w:p w:rsidR="006A42A6" w:rsidRPr="00955E0D" w:rsidRDefault="006A42A6" w:rsidP="00955E0D">
      <w:pPr>
        <w:pStyle w:val="ListParagraph"/>
        <w:numPr>
          <w:ilvl w:val="2"/>
          <w:numId w:val="10"/>
        </w:numPr>
        <w:rPr>
          <w:rFonts w:ascii="Arial" w:hAnsi="Arial" w:cs="Arial"/>
        </w:rPr>
      </w:pPr>
      <w:r w:rsidRPr="00955E0D">
        <w:rPr>
          <w:rFonts w:ascii="Arial" w:hAnsi="Arial" w:cs="Arial"/>
        </w:rPr>
        <w:t>Professional accomplishments (size and depth of programs created/</w:t>
      </w:r>
      <w:r w:rsidR="005F6743" w:rsidRPr="00955E0D">
        <w:rPr>
          <w:rFonts w:ascii="Arial" w:hAnsi="Arial" w:cs="Arial"/>
        </w:rPr>
        <w:t xml:space="preserve"> </w:t>
      </w:r>
      <w:r w:rsidRPr="00955E0D">
        <w:rPr>
          <w:rFonts w:ascii="Arial" w:hAnsi="Arial" w:cs="Arial"/>
        </w:rPr>
        <w:t>implemented, demonstrated program improvements and/or innovations)</w:t>
      </w:r>
    </w:p>
    <w:p w:rsidR="006A42A6" w:rsidRPr="00955E0D" w:rsidRDefault="006A42A6" w:rsidP="00955E0D">
      <w:pPr>
        <w:pStyle w:val="ListParagraph"/>
        <w:numPr>
          <w:ilvl w:val="2"/>
          <w:numId w:val="10"/>
        </w:numPr>
        <w:rPr>
          <w:rFonts w:ascii="Arial" w:hAnsi="Arial" w:cs="Arial"/>
        </w:rPr>
      </w:pPr>
      <w:r w:rsidRPr="00955E0D">
        <w:rPr>
          <w:rFonts w:ascii="Arial" w:hAnsi="Arial" w:cs="Arial"/>
        </w:rPr>
        <w:t>Personal interests in community development</w:t>
      </w:r>
    </w:p>
    <w:p w:rsidR="006A42A6" w:rsidRPr="00955E0D" w:rsidRDefault="006A42A6" w:rsidP="00955E0D">
      <w:pPr>
        <w:pStyle w:val="ListParagraph"/>
        <w:numPr>
          <w:ilvl w:val="2"/>
          <w:numId w:val="10"/>
        </w:numPr>
        <w:rPr>
          <w:rFonts w:ascii="Arial" w:hAnsi="Arial" w:cs="Arial"/>
        </w:rPr>
      </w:pPr>
      <w:r w:rsidRPr="00955E0D">
        <w:rPr>
          <w:rFonts w:ascii="Arial" w:hAnsi="Arial" w:cs="Arial"/>
        </w:rPr>
        <w:t>Honors and awards received because of community development efforts</w:t>
      </w:r>
    </w:p>
    <w:p w:rsidR="004D1983" w:rsidRPr="00955E0D" w:rsidRDefault="006A42A6" w:rsidP="00955E0D">
      <w:pPr>
        <w:pStyle w:val="ListParagraph"/>
        <w:numPr>
          <w:ilvl w:val="1"/>
          <w:numId w:val="10"/>
        </w:numPr>
        <w:rPr>
          <w:rFonts w:ascii="Arial" w:hAnsi="Arial" w:cs="Arial"/>
        </w:rPr>
      </w:pPr>
      <w:r w:rsidRPr="00955E0D">
        <w:rPr>
          <w:rFonts w:ascii="Arial" w:hAnsi="Arial" w:cs="Arial"/>
        </w:rPr>
        <w:t>Two (2) letters of support, one each page, one of which may be an administrator or supervisor.</w:t>
      </w:r>
    </w:p>
    <w:p w:rsidR="006A42A6" w:rsidRDefault="006A42A6" w:rsidP="00955E0D">
      <w:pPr>
        <w:pStyle w:val="ListParagraph"/>
        <w:numPr>
          <w:ilvl w:val="1"/>
          <w:numId w:val="10"/>
        </w:numPr>
        <w:rPr>
          <w:rFonts w:ascii="Arial" w:hAnsi="Arial" w:cs="Arial"/>
        </w:rPr>
      </w:pPr>
      <w:r w:rsidRPr="00955E0D">
        <w:rPr>
          <w:rFonts w:ascii="Arial" w:hAnsi="Arial" w:cs="Arial"/>
        </w:rPr>
        <w:t>Curriculum Vita (three page limit)</w:t>
      </w:r>
    </w:p>
    <w:p w:rsidR="00955E0D" w:rsidRPr="00955E0D" w:rsidRDefault="00955E0D" w:rsidP="00955E0D">
      <w:pPr>
        <w:pStyle w:val="ListParagraph"/>
        <w:ind w:left="8640"/>
        <w:rPr>
          <w:rFonts w:ascii="Arial" w:hAnsi="Arial" w:cs="Arial"/>
        </w:rPr>
      </w:pPr>
      <w:r>
        <w:rPr>
          <w:rFonts w:ascii="Arial" w:hAnsi="Arial" w:cs="Arial"/>
        </w:rPr>
        <w:t xml:space="preserve">   11</w:t>
      </w:r>
    </w:p>
    <w:sectPr w:rsidR="00955E0D" w:rsidRPr="00955E0D" w:rsidSect="00774CF9">
      <w:pgSz w:w="12240" w:h="15840"/>
      <w:pgMar w:top="864" w:right="1440" w:bottom="864" w:left="1440"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49B" w:rsidRDefault="003B349B" w:rsidP="008B5BF1">
      <w:r>
        <w:separator/>
      </w:r>
    </w:p>
  </w:endnote>
  <w:endnote w:type="continuationSeparator" w:id="0">
    <w:p w:rsidR="003B349B" w:rsidRDefault="003B349B" w:rsidP="008B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C8" w:rsidRDefault="0065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49B" w:rsidRDefault="003B349B" w:rsidP="008B5BF1">
      <w:r>
        <w:separator/>
      </w:r>
    </w:p>
  </w:footnote>
  <w:footnote w:type="continuationSeparator" w:id="0">
    <w:p w:rsidR="003B349B" w:rsidRDefault="003B349B" w:rsidP="008B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7DA3"/>
    <w:multiLevelType w:val="hybridMultilevel"/>
    <w:tmpl w:val="3B8C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86382"/>
    <w:multiLevelType w:val="hybridMultilevel"/>
    <w:tmpl w:val="A4060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10364"/>
    <w:multiLevelType w:val="hybridMultilevel"/>
    <w:tmpl w:val="7C9E3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D6EAB"/>
    <w:multiLevelType w:val="hybridMultilevel"/>
    <w:tmpl w:val="B948A70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322E00"/>
    <w:multiLevelType w:val="hybridMultilevel"/>
    <w:tmpl w:val="39783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67390"/>
    <w:multiLevelType w:val="hybridMultilevel"/>
    <w:tmpl w:val="552E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0448F"/>
    <w:multiLevelType w:val="hybridMultilevel"/>
    <w:tmpl w:val="52004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617A5"/>
    <w:multiLevelType w:val="hybridMultilevel"/>
    <w:tmpl w:val="7D2E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029FC"/>
    <w:multiLevelType w:val="hybridMultilevel"/>
    <w:tmpl w:val="9A202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A068F"/>
    <w:multiLevelType w:val="hybridMultilevel"/>
    <w:tmpl w:val="BE485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1F098A"/>
    <w:multiLevelType w:val="hybridMultilevel"/>
    <w:tmpl w:val="484AB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6428E"/>
    <w:multiLevelType w:val="hybridMultilevel"/>
    <w:tmpl w:val="26A6151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52A252B4"/>
    <w:multiLevelType w:val="hybridMultilevel"/>
    <w:tmpl w:val="48124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578A7"/>
    <w:multiLevelType w:val="hybridMultilevel"/>
    <w:tmpl w:val="417CB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0"/>
  </w:num>
  <w:num w:numId="5">
    <w:abstractNumId w:val="2"/>
  </w:num>
  <w:num w:numId="6">
    <w:abstractNumId w:val="8"/>
  </w:num>
  <w:num w:numId="7">
    <w:abstractNumId w:val="6"/>
  </w:num>
  <w:num w:numId="8">
    <w:abstractNumId w:val="10"/>
  </w:num>
  <w:num w:numId="9">
    <w:abstractNumId w:val="12"/>
  </w:num>
  <w:num w:numId="10">
    <w:abstractNumId w:val="3"/>
  </w:num>
  <w:num w:numId="11">
    <w:abstractNumId w:val="11"/>
  </w:num>
  <w:num w:numId="12">
    <w:abstractNumId w:val="1"/>
  </w:num>
  <w:num w:numId="13">
    <w:abstractNumId w:val="9"/>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5B"/>
    <w:rsid w:val="00074E09"/>
    <w:rsid w:val="00080274"/>
    <w:rsid w:val="000B1D9A"/>
    <w:rsid w:val="000F1734"/>
    <w:rsid w:val="0014794E"/>
    <w:rsid w:val="001632F6"/>
    <w:rsid w:val="00165CB0"/>
    <w:rsid w:val="0021526A"/>
    <w:rsid w:val="0023659B"/>
    <w:rsid w:val="00254DE5"/>
    <w:rsid w:val="00343935"/>
    <w:rsid w:val="003B0FDA"/>
    <w:rsid w:val="003B349B"/>
    <w:rsid w:val="00416F80"/>
    <w:rsid w:val="004D1983"/>
    <w:rsid w:val="00532558"/>
    <w:rsid w:val="005818E4"/>
    <w:rsid w:val="00596455"/>
    <w:rsid w:val="005C3318"/>
    <w:rsid w:val="005F6743"/>
    <w:rsid w:val="0063025C"/>
    <w:rsid w:val="00635929"/>
    <w:rsid w:val="006541C8"/>
    <w:rsid w:val="006A42A6"/>
    <w:rsid w:val="006B3224"/>
    <w:rsid w:val="0073138C"/>
    <w:rsid w:val="00735D5F"/>
    <w:rsid w:val="007501D5"/>
    <w:rsid w:val="0077195A"/>
    <w:rsid w:val="00774CF9"/>
    <w:rsid w:val="007C4EA1"/>
    <w:rsid w:val="00851F9A"/>
    <w:rsid w:val="008B5BF1"/>
    <w:rsid w:val="008C6475"/>
    <w:rsid w:val="00941834"/>
    <w:rsid w:val="00941DB9"/>
    <w:rsid w:val="00954025"/>
    <w:rsid w:val="00955E0D"/>
    <w:rsid w:val="009E615E"/>
    <w:rsid w:val="009F1E2A"/>
    <w:rsid w:val="00AC7A5B"/>
    <w:rsid w:val="00B0460D"/>
    <w:rsid w:val="00B55693"/>
    <w:rsid w:val="00BB7366"/>
    <w:rsid w:val="00C026BD"/>
    <w:rsid w:val="00C07213"/>
    <w:rsid w:val="00C6263F"/>
    <w:rsid w:val="00D42D0D"/>
    <w:rsid w:val="00DD4BD1"/>
    <w:rsid w:val="00E35AB4"/>
    <w:rsid w:val="00E4599A"/>
    <w:rsid w:val="00E468F4"/>
    <w:rsid w:val="00F02B01"/>
    <w:rsid w:val="00F16475"/>
    <w:rsid w:val="00F23C3A"/>
    <w:rsid w:val="00F4666D"/>
    <w:rsid w:val="00FB322C"/>
    <w:rsid w:val="00FC64CF"/>
    <w:rsid w:val="00FF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426B9"/>
  <w15:chartTrackingRefBased/>
  <w15:docId w15:val="{874835FF-116E-4992-91FA-82725383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4E"/>
    <w:rPr>
      <w:sz w:val="24"/>
      <w:szCs w:val="24"/>
    </w:rPr>
  </w:style>
  <w:style w:type="paragraph" w:styleId="Heading1">
    <w:name w:val="heading 1"/>
    <w:basedOn w:val="Normal"/>
    <w:next w:val="Normal"/>
    <w:link w:val="Heading1Char"/>
    <w:uiPriority w:val="9"/>
    <w:qFormat/>
    <w:rsid w:val="005C3318"/>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semiHidden/>
    <w:unhideWhenUsed/>
    <w:qFormat/>
    <w:rsid w:val="005C3318"/>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uiPriority w:val="9"/>
    <w:semiHidden/>
    <w:unhideWhenUsed/>
    <w:qFormat/>
    <w:rsid w:val="005C3318"/>
    <w:pPr>
      <w:keepNext/>
      <w:spacing w:before="240" w:after="60"/>
      <w:outlineLvl w:val="2"/>
    </w:pPr>
    <w:rPr>
      <w:rFonts w:ascii="Cambria" w:eastAsiaTheme="majorEastAsia" w:hAnsi="Cambria" w:cstheme="majorBidi"/>
      <w:b/>
      <w:bCs/>
      <w:sz w:val="26"/>
      <w:szCs w:val="26"/>
    </w:rPr>
  </w:style>
  <w:style w:type="paragraph" w:styleId="Heading4">
    <w:name w:val="heading 4"/>
    <w:basedOn w:val="Normal"/>
    <w:next w:val="Normal"/>
    <w:link w:val="Heading4Char"/>
    <w:uiPriority w:val="9"/>
    <w:semiHidden/>
    <w:unhideWhenUsed/>
    <w:qFormat/>
    <w:rsid w:val="005C3318"/>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C3318"/>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5C3318"/>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C3318"/>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C3318"/>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C3318"/>
    <w:pPr>
      <w:spacing w:before="240" w:after="60"/>
      <w:outlineLvl w:val="8"/>
    </w:pPr>
    <w:rPr>
      <w:rFonts w:ascii="Cambria" w:eastAsiaTheme="majorEastAsia" w:hAnsi="Cambria"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318"/>
    <w:rPr>
      <w:rFonts w:ascii="Cambria" w:eastAsiaTheme="majorEastAsia" w:hAnsi="Cambria" w:cstheme="majorBidi"/>
      <w:b/>
      <w:bCs/>
      <w:kern w:val="32"/>
      <w:sz w:val="32"/>
      <w:szCs w:val="32"/>
    </w:rPr>
  </w:style>
  <w:style w:type="character" w:customStyle="1" w:styleId="Heading2Char">
    <w:name w:val="Heading 2 Char"/>
    <w:link w:val="Heading2"/>
    <w:uiPriority w:val="9"/>
    <w:semiHidden/>
    <w:rsid w:val="005C3318"/>
    <w:rPr>
      <w:rFonts w:ascii="Cambria" w:eastAsiaTheme="majorEastAsia" w:hAnsi="Cambria" w:cstheme="majorBidi"/>
      <w:b/>
      <w:bCs/>
      <w:i/>
      <w:iCs/>
      <w:sz w:val="28"/>
      <w:szCs w:val="28"/>
    </w:rPr>
  </w:style>
  <w:style w:type="character" w:customStyle="1" w:styleId="Heading3Char">
    <w:name w:val="Heading 3 Char"/>
    <w:link w:val="Heading3"/>
    <w:uiPriority w:val="9"/>
    <w:semiHidden/>
    <w:rsid w:val="005C3318"/>
    <w:rPr>
      <w:rFonts w:ascii="Cambria" w:eastAsiaTheme="majorEastAsia" w:hAnsi="Cambria" w:cstheme="majorBidi"/>
      <w:b/>
      <w:bCs/>
      <w:sz w:val="26"/>
      <w:szCs w:val="26"/>
    </w:rPr>
  </w:style>
  <w:style w:type="character" w:customStyle="1" w:styleId="Heading4Char">
    <w:name w:val="Heading 4 Char"/>
    <w:link w:val="Heading4"/>
    <w:uiPriority w:val="9"/>
    <w:semiHidden/>
    <w:rsid w:val="005C3318"/>
    <w:rPr>
      <w:rFonts w:cstheme="majorBidi"/>
      <w:b/>
      <w:bCs/>
      <w:sz w:val="28"/>
      <w:szCs w:val="28"/>
    </w:rPr>
  </w:style>
  <w:style w:type="character" w:customStyle="1" w:styleId="Heading5Char">
    <w:name w:val="Heading 5 Char"/>
    <w:link w:val="Heading5"/>
    <w:uiPriority w:val="9"/>
    <w:semiHidden/>
    <w:rsid w:val="005C3318"/>
    <w:rPr>
      <w:rFonts w:cstheme="majorBidi"/>
      <w:b/>
      <w:bCs/>
      <w:i/>
      <w:iCs/>
      <w:sz w:val="26"/>
      <w:szCs w:val="26"/>
    </w:rPr>
  </w:style>
  <w:style w:type="character" w:customStyle="1" w:styleId="Heading6Char">
    <w:name w:val="Heading 6 Char"/>
    <w:link w:val="Heading6"/>
    <w:uiPriority w:val="9"/>
    <w:semiHidden/>
    <w:rsid w:val="005C3318"/>
    <w:rPr>
      <w:rFonts w:cstheme="majorBidi"/>
      <w:b/>
      <w:bCs/>
    </w:rPr>
  </w:style>
  <w:style w:type="character" w:customStyle="1" w:styleId="Heading7Char">
    <w:name w:val="Heading 7 Char"/>
    <w:link w:val="Heading7"/>
    <w:uiPriority w:val="9"/>
    <w:semiHidden/>
    <w:rsid w:val="005C3318"/>
    <w:rPr>
      <w:rFonts w:cstheme="majorBidi"/>
      <w:sz w:val="24"/>
      <w:szCs w:val="24"/>
    </w:rPr>
  </w:style>
  <w:style w:type="character" w:customStyle="1" w:styleId="Heading8Char">
    <w:name w:val="Heading 8 Char"/>
    <w:link w:val="Heading8"/>
    <w:uiPriority w:val="9"/>
    <w:semiHidden/>
    <w:rsid w:val="005C3318"/>
    <w:rPr>
      <w:rFonts w:cstheme="majorBidi"/>
      <w:i/>
      <w:iCs/>
      <w:sz w:val="24"/>
      <w:szCs w:val="24"/>
    </w:rPr>
  </w:style>
  <w:style w:type="character" w:customStyle="1" w:styleId="Heading9Char">
    <w:name w:val="Heading 9 Char"/>
    <w:link w:val="Heading9"/>
    <w:uiPriority w:val="9"/>
    <w:semiHidden/>
    <w:rsid w:val="005C3318"/>
    <w:rPr>
      <w:rFonts w:ascii="Cambria" w:eastAsiaTheme="majorEastAsia" w:hAnsi="Cambria" w:cstheme="majorBidi"/>
    </w:rPr>
  </w:style>
  <w:style w:type="paragraph" w:styleId="Title">
    <w:name w:val="Title"/>
    <w:basedOn w:val="Normal"/>
    <w:next w:val="Normal"/>
    <w:link w:val="TitleChar"/>
    <w:uiPriority w:val="10"/>
    <w:qFormat/>
    <w:rsid w:val="005C3318"/>
    <w:pPr>
      <w:spacing w:before="240" w:after="60"/>
      <w:jc w:val="center"/>
      <w:outlineLvl w:val="0"/>
    </w:pPr>
    <w:rPr>
      <w:rFonts w:ascii="Cambria" w:eastAsiaTheme="majorEastAsia" w:hAnsi="Cambria" w:cstheme="majorBidi"/>
      <w:b/>
      <w:bCs/>
      <w:kern w:val="28"/>
      <w:sz w:val="32"/>
      <w:szCs w:val="32"/>
    </w:rPr>
  </w:style>
  <w:style w:type="character" w:customStyle="1" w:styleId="TitleChar">
    <w:name w:val="Title Char"/>
    <w:link w:val="Title"/>
    <w:uiPriority w:val="10"/>
    <w:rsid w:val="005C3318"/>
    <w:rPr>
      <w:rFonts w:ascii="Cambria" w:eastAsiaTheme="majorEastAsia" w:hAnsi="Cambria" w:cstheme="majorBidi"/>
      <w:b/>
      <w:bCs/>
      <w:kern w:val="28"/>
      <w:sz w:val="32"/>
      <w:szCs w:val="32"/>
    </w:rPr>
  </w:style>
  <w:style w:type="paragraph" w:styleId="Subtitle">
    <w:name w:val="Subtitle"/>
    <w:basedOn w:val="Normal"/>
    <w:next w:val="Normal"/>
    <w:link w:val="SubtitleChar"/>
    <w:uiPriority w:val="11"/>
    <w:qFormat/>
    <w:rsid w:val="005C3318"/>
    <w:pPr>
      <w:spacing w:after="60"/>
      <w:jc w:val="center"/>
      <w:outlineLvl w:val="1"/>
    </w:pPr>
    <w:rPr>
      <w:rFonts w:ascii="Cambria" w:eastAsiaTheme="majorEastAsia" w:hAnsi="Cambria" w:cstheme="majorBidi"/>
    </w:rPr>
  </w:style>
  <w:style w:type="character" w:customStyle="1" w:styleId="SubtitleChar">
    <w:name w:val="Subtitle Char"/>
    <w:link w:val="Subtitle"/>
    <w:uiPriority w:val="11"/>
    <w:rsid w:val="005C3318"/>
    <w:rPr>
      <w:rFonts w:ascii="Cambria" w:eastAsiaTheme="majorEastAsia" w:hAnsi="Cambria" w:cstheme="majorBidi"/>
      <w:sz w:val="24"/>
      <w:szCs w:val="24"/>
    </w:rPr>
  </w:style>
  <w:style w:type="character" w:styleId="Strong">
    <w:name w:val="Strong"/>
    <w:uiPriority w:val="22"/>
    <w:qFormat/>
    <w:rsid w:val="005C3318"/>
    <w:rPr>
      <w:b/>
      <w:bCs/>
    </w:rPr>
  </w:style>
  <w:style w:type="character" w:styleId="Emphasis">
    <w:name w:val="Emphasis"/>
    <w:uiPriority w:val="20"/>
    <w:qFormat/>
    <w:rsid w:val="005C3318"/>
    <w:rPr>
      <w:rFonts w:ascii="Calibri" w:hAnsi="Calibri"/>
      <w:b/>
      <w:i/>
      <w:iCs/>
    </w:rPr>
  </w:style>
  <w:style w:type="paragraph" w:styleId="NoSpacing">
    <w:name w:val="No Spacing"/>
    <w:basedOn w:val="Normal"/>
    <w:uiPriority w:val="1"/>
    <w:qFormat/>
    <w:rsid w:val="005C3318"/>
    <w:rPr>
      <w:szCs w:val="32"/>
    </w:rPr>
  </w:style>
  <w:style w:type="paragraph" w:styleId="ListParagraph">
    <w:name w:val="List Paragraph"/>
    <w:basedOn w:val="Normal"/>
    <w:uiPriority w:val="34"/>
    <w:qFormat/>
    <w:rsid w:val="005C3318"/>
    <w:pPr>
      <w:ind w:left="720"/>
      <w:contextualSpacing/>
    </w:pPr>
  </w:style>
  <w:style w:type="paragraph" w:styleId="Quote">
    <w:name w:val="Quote"/>
    <w:basedOn w:val="Normal"/>
    <w:next w:val="Normal"/>
    <w:link w:val="QuoteChar"/>
    <w:uiPriority w:val="29"/>
    <w:qFormat/>
    <w:rsid w:val="005C3318"/>
    <w:rPr>
      <w:i/>
    </w:rPr>
  </w:style>
  <w:style w:type="character" w:customStyle="1" w:styleId="QuoteChar">
    <w:name w:val="Quote Char"/>
    <w:link w:val="Quote"/>
    <w:uiPriority w:val="29"/>
    <w:rsid w:val="005C3318"/>
    <w:rPr>
      <w:i/>
      <w:sz w:val="24"/>
      <w:szCs w:val="24"/>
    </w:rPr>
  </w:style>
  <w:style w:type="paragraph" w:styleId="IntenseQuote">
    <w:name w:val="Intense Quote"/>
    <w:basedOn w:val="Normal"/>
    <w:next w:val="Normal"/>
    <w:link w:val="IntenseQuoteChar"/>
    <w:uiPriority w:val="30"/>
    <w:qFormat/>
    <w:rsid w:val="005C3318"/>
    <w:pPr>
      <w:ind w:left="720" w:right="720"/>
    </w:pPr>
    <w:rPr>
      <w:b/>
      <w:i/>
      <w:szCs w:val="22"/>
    </w:rPr>
  </w:style>
  <w:style w:type="character" w:customStyle="1" w:styleId="IntenseQuoteChar">
    <w:name w:val="Intense Quote Char"/>
    <w:link w:val="IntenseQuote"/>
    <w:uiPriority w:val="30"/>
    <w:rsid w:val="005C3318"/>
    <w:rPr>
      <w:b/>
      <w:i/>
      <w:sz w:val="24"/>
    </w:rPr>
  </w:style>
  <w:style w:type="character" w:styleId="SubtleEmphasis">
    <w:name w:val="Subtle Emphasis"/>
    <w:uiPriority w:val="19"/>
    <w:qFormat/>
    <w:rsid w:val="005C3318"/>
    <w:rPr>
      <w:i/>
      <w:color w:val="5A5A5A"/>
    </w:rPr>
  </w:style>
  <w:style w:type="character" w:styleId="IntenseEmphasis">
    <w:name w:val="Intense Emphasis"/>
    <w:uiPriority w:val="21"/>
    <w:qFormat/>
    <w:rsid w:val="005C3318"/>
    <w:rPr>
      <w:b/>
      <w:i/>
      <w:sz w:val="24"/>
      <w:szCs w:val="24"/>
      <w:u w:val="single"/>
    </w:rPr>
  </w:style>
  <w:style w:type="character" w:styleId="SubtleReference">
    <w:name w:val="Subtle Reference"/>
    <w:uiPriority w:val="31"/>
    <w:qFormat/>
    <w:rsid w:val="005C3318"/>
    <w:rPr>
      <w:sz w:val="24"/>
      <w:szCs w:val="24"/>
      <w:u w:val="single"/>
    </w:rPr>
  </w:style>
  <w:style w:type="character" w:styleId="IntenseReference">
    <w:name w:val="Intense Reference"/>
    <w:uiPriority w:val="32"/>
    <w:qFormat/>
    <w:rsid w:val="005C3318"/>
    <w:rPr>
      <w:b/>
      <w:sz w:val="24"/>
      <w:u w:val="single"/>
    </w:rPr>
  </w:style>
  <w:style w:type="character" w:styleId="BookTitle">
    <w:name w:val="Book Title"/>
    <w:uiPriority w:val="33"/>
    <w:qFormat/>
    <w:rsid w:val="005C3318"/>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C3318"/>
    <w:pPr>
      <w:outlineLvl w:val="9"/>
    </w:pPr>
  </w:style>
  <w:style w:type="paragraph" w:styleId="Header">
    <w:name w:val="header"/>
    <w:basedOn w:val="Normal"/>
    <w:link w:val="HeaderChar"/>
    <w:uiPriority w:val="99"/>
    <w:unhideWhenUsed/>
    <w:rsid w:val="008B5BF1"/>
    <w:pPr>
      <w:tabs>
        <w:tab w:val="center" w:pos="4680"/>
        <w:tab w:val="right" w:pos="9360"/>
      </w:tabs>
    </w:pPr>
  </w:style>
  <w:style w:type="character" w:customStyle="1" w:styleId="HeaderChar">
    <w:name w:val="Header Char"/>
    <w:basedOn w:val="DefaultParagraphFont"/>
    <w:link w:val="Header"/>
    <w:uiPriority w:val="99"/>
    <w:rsid w:val="008B5BF1"/>
    <w:rPr>
      <w:sz w:val="24"/>
      <w:szCs w:val="24"/>
    </w:rPr>
  </w:style>
  <w:style w:type="paragraph" w:styleId="Footer">
    <w:name w:val="footer"/>
    <w:basedOn w:val="Normal"/>
    <w:link w:val="FooterChar"/>
    <w:uiPriority w:val="99"/>
    <w:unhideWhenUsed/>
    <w:rsid w:val="008B5BF1"/>
    <w:pPr>
      <w:tabs>
        <w:tab w:val="center" w:pos="4680"/>
        <w:tab w:val="right" w:pos="9360"/>
      </w:tabs>
    </w:pPr>
  </w:style>
  <w:style w:type="character" w:customStyle="1" w:styleId="FooterChar">
    <w:name w:val="Footer Char"/>
    <w:basedOn w:val="DefaultParagraphFont"/>
    <w:link w:val="Footer"/>
    <w:uiPriority w:val="99"/>
    <w:rsid w:val="008B5BF1"/>
    <w:rPr>
      <w:sz w:val="24"/>
      <w:szCs w:val="24"/>
    </w:rPr>
  </w:style>
  <w:style w:type="table" w:styleId="TableGrid">
    <w:name w:val="Table Grid"/>
    <w:basedOn w:val="TableNormal"/>
    <w:uiPriority w:val="59"/>
    <w:rsid w:val="0077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1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welborn@ms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500D-915D-4892-8959-917573D1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Missouri Extension</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Timberlake, Ruth</dc:creator>
  <cp:keywords/>
  <dc:description/>
  <cp:lastModifiedBy>Timberlake, Ruth</cp:lastModifiedBy>
  <cp:revision>2</cp:revision>
  <dcterms:created xsi:type="dcterms:W3CDTF">2020-03-02T20:19:00Z</dcterms:created>
  <dcterms:modified xsi:type="dcterms:W3CDTF">2020-03-02T20:19:00Z</dcterms:modified>
</cp:coreProperties>
</file>