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04" w:rsidRPr="006376DD" w:rsidRDefault="00F31D0F" w:rsidP="00ED3504">
      <w:pPr>
        <w:spacing w:after="0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-87960</wp:posOffset>
            </wp:positionV>
            <wp:extent cx="2599690" cy="495300"/>
            <wp:effectExtent l="0" t="0" r="0" b="0"/>
            <wp:wrapTight wrapText="bothSides">
              <wp:wrapPolygon edited="0">
                <wp:start x="0" y="0"/>
                <wp:lineTo x="0" y="20769"/>
                <wp:lineTo x="21368" y="20769"/>
                <wp:lineTo x="213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1D0F" w:rsidRDefault="00F31D0F" w:rsidP="00ED3504">
      <w:pPr>
        <w:spacing w:after="0"/>
        <w:jc w:val="center"/>
        <w:rPr>
          <w:b/>
          <w:sz w:val="28"/>
        </w:rPr>
      </w:pPr>
    </w:p>
    <w:p w:rsidR="00ED3504" w:rsidRPr="00E37966" w:rsidRDefault="00ED3504" w:rsidP="00ED3504">
      <w:pPr>
        <w:spacing w:after="0"/>
        <w:jc w:val="center"/>
        <w:rPr>
          <w:b/>
          <w:sz w:val="28"/>
        </w:rPr>
      </w:pPr>
      <w:r w:rsidRPr="00E37966">
        <w:rPr>
          <w:b/>
          <w:sz w:val="28"/>
        </w:rPr>
        <w:t>University of Missouri Extension 4-H Program</w:t>
      </w:r>
    </w:p>
    <w:p w:rsidR="00F31D0F" w:rsidRPr="00F31D0F" w:rsidRDefault="00F31D0F" w:rsidP="00F31D0F">
      <w:pPr>
        <w:spacing w:after="0"/>
        <w:jc w:val="center"/>
        <w:rPr>
          <w:b/>
          <w:sz w:val="28"/>
        </w:rPr>
      </w:pPr>
      <w:r w:rsidRPr="00F31D0F">
        <w:rPr>
          <w:b/>
          <w:sz w:val="28"/>
        </w:rPr>
        <w:t>County 4-H Council Volunteer Role Description</w:t>
      </w:r>
    </w:p>
    <w:p w:rsidR="00ED3504" w:rsidRPr="006376DD" w:rsidRDefault="00ED3504" w:rsidP="00ED3504"/>
    <w:p w:rsidR="00995633" w:rsidRPr="006376DD" w:rsidRDefault="00E37966" w:rsidP="00ED3504">
      <w:r>
        <w:rPr>
          <w:b/>
        </w:rPr>
        <w:t>Name of Co</w:t>
      </w:r>
      <w:r w:rsidR="006376DD" w:rsidRPr="00E37966">
        <w:rPr>
          <w:b/>
        </w:rPr>
        <w:t>unty</w:t>
      </w:r>
      <w:proofErr w:type="gramStart"/>
      <w:r w:rsidR="00995633" w:rsidRPr="006376DD">
        <w:t>:_</w:t>
      </w:r>
      <w:proofErr w:type="gramEnd"/>
      <w:r w:rsidR="00995633" w:rsidRPr="006376DD">
        <w:t>____________________________________________________________________________</w:t>
      </w:r>
    </w:p>
    <w:p w:rsidR="00ED3504" w:rsidRPr="006376DD" w:rsidRDefault="00ED3504" w:rsidP="00ED3504">
      <w:r w:rsidRPr="00E37966">
        <w:rPr>
          <w:b/>
        </w:rPr>
        <w:t>Name of Club</w:t>
      </w:r>
      <w:r w:rsidR="006376DD" w:rsidRPr="00E37966">
        <w:rPr>
          <w:b/>
        </w:rPr>
        <w:t>/Group</w:t>
      </w:r>
      <w:r w:rsidRPr="00E37966">
        <w:rPr>
          <w:b/>
        </w:rPr>
        <w:t>:</w:t>
      </w:r>
      <w:r w:rsidRPr="006376DD">
        <w:t xml:space="preserve"> _____________________________________________________________________</w:t>
      </w:r>
    </w:p>
    <w:p w:rsidR="00E37966" w:rsidRDefault="00E37966" w:rsidP="00E37966">
      <w:r>
        <w:rPr>
          <w:b/>
        </w:rPr>
        <w:t xml:space="preserve">Purpose: </w:t>
      </w:r>
      <w:r>
        <w:t>Represent club or group at county-level 4-H council meetings to ensure the local 4-H program consistently:</w:t>
      </w:r>
    </w:p>
    <w:p w:rsidR="00E37966" w:rsidRDefault="00E37966" w:rsidP="00E37966">
      <w:pPr>
        <w:pStyle w:val="ListParagraph"/>
        <w:numPr>
          <w:ilvl w:val="0"/>
          <w:numId w:val="1"/>
        </w:numPr>
      </w:pPr>
      <w:r>
        <w:t>Supports the positive growth and development of all youth involved</w:t>
      </w:r>
    </w:p>
    <w:p w:rsidR="00E37966" w:rsidRDefault="00E37966" w:rsidP="00E37966">
      <w:pPr>
        <w:pStyle w:val="ListParagraph"/>
        <w:numPr>
          <w:ilvl w:val="0"/>
          <w:numId w:val="1"/>
        </w:numPr>
      </w:pPr>
      <w:r>
        <w:t>Creates intentional opportunities for all youth to learn, lead and serve</w:t>
      </w:r>
    </w:p>
    <w:p w:rsidR="00E37966" w:rsidRDefault="00E37966" w:rsidP="00E37966">
      <w:pPr>
        <w:pStyle w:val="ListParagraph"/>
        <w:numPr>
          <w:ilvl w:val="0"/>
          <w:numId w:val="1"/>
        </w:numPr>
      </w:pPr>
      <w:r>
        <w:t>Promotes life skill development in all youth</w:t>
      </w:r>
    </w:p>
    <w:p w:rsidR="00E37966" w:rsidRDefault="00E37966" w:rsidP="00E37966">
      <w:pPr>
        <w:pStyle w:val="ListParagraph"/>
        <w:numPr>
          <w:ilvl w:val="0"/>
          <w:numId w:val="1"/>
        </w:numPr>
      </w:pPr>
      <w:r>
        <w:t>Engages all youth so they become competent, caring and connected citizens of character in their community.</w:t>
      </w:r>
    </w:p>
    <w:p w:rsidR="00E37966" w:rsidRDefault="00E37966" w:rsidP="006376DD">
      <w:pPr>
        <w:rPr>
          <w:b/>
        </w:rPr>
      </w:pPr>
      <w:r w:rsidRPr="00ED3504">
        <w:rPr>
          <w:b/>
        </w:rPr>
        <w:t>Time required</w:t>
      </w:r>
      <w:r>
        <w:t>:  2-5 hours each month, 12 month role.</w:t>
      </w:r>
    </w:p>
    <w:p w:rsidR="00E37966" w:rsidRPr="00E37966" w:rsidRDefault="00E37966" w:rsidP="00E37966">
      <w:pPr>
        <w:rPr>
          <w:b/>
        </w:rPr>
      </w:pPr>
      <w:r w:rsidRPr="00E37966">
        <w:rPr>
          <w:b/>
        </w:rPr>
        <w:t>Qualifications:</w:t>
      </w:r>
    </w:p>
    <w:p w:rsidR="00E37966" w:rsidRPr="006376DD" w:rsidRDefault="00E37966" w:rsidP="00E37966">
      <w:pPr>
        <w:pStyle w:val="ListParagraph"/>
        <w:numPr>
          <w:ilvl w:val="0"/>
          <w:numId w:val="6"/>
        </w:numPr>
      </w:pPr>
      <w:r w:rsidRPr="006376DD">
        <w:t xml:space="preserve">Must complete the </w:t>
      </w:r>
      <w:r>
        <w:t xml:space="preserve">Missouri </w:t>
      </w:r>
      <w:r w:rsidRPr="006376DD">
        <w:t>4-H volunteer application and screening process and be</w:t>
      </w:r>
    </w:p>
    <w:p w:rsidR="00E37966" w:rsidRPr="006376DD" w:rsidRDefault="00E37966" w:rsidP="00E37966">
      <w:pPr>
        <w:pStyle w:val="ListParagraph"/>
        <w:numPr>
          <w:ilvl w:val="0"/>
          <w:numId w:val="6"/>
        </w:numPr>
      </w:pPr>
      <w:proofErr w:type="gramStart"/>
      <w:r w:rsidRPr="006376DD">
        <w:t>accepted</w:t>
      </w:r>
      <w:proofErr w:type="gramEnd"/>
      <w:r w:rsidRPr="006376DD">
        <w:t xml:space="preserve"> as a volunteer.</w:t>
      </w:r>
    </w:p>
    <w:p w:rsidR="00E37966" w:rsidRPr="006376DD" w:rsidRDefault="00E37966" w:rsidP="000506D1">
      <w:pPr>
        <w:pStyle w:val="ListParagraph"/>
        <w:numPr>
          <w:ilvl w:val="0"/>
          <w:numId w:val="6"/>
        </w:numPr>
      </w:pPr>
      <w:r>
        <w:t>A</w:t>
      </w:r>
      <w:r w:rsidRPr="006376DD">
        <w:t xml:space="preserve"> willingness to become familiar with and work within the philosophy and guidelines of the</w:t>
      </w:r>
      <w:r>
        <w:t xml:space="preserve"> University of Missouri State and County 4-H Prog</w:t>
      </w:r>
      <w:r w:rsidRPr="006376DD">
        <w:t>ram.</w:t>
      </w:r>
    </w:p>
    <w:p w:rsidR="00E37966" w:rsidRPr="006376DD" w:rsidRDefault="00E37966" w:rsidP="00E37966">
      <w:pPr>
        <w:pStyle w:val="ListParagraph"/>
        <w:numPr>
          <w:ilvl w:val="0"/>
          <w:numId w:val="6"/>
        </w:numPr>
      </w:pPr>
      <w:r w:rsidRPr="006376DD">
        <w:t>The ability to organize information and make decisions.</w:t>
      </w:r>
    </w:p>
    <w:p w:rsidR="00E37966" w:rsidRPr="006376DD" w:rsidRDefault="00E37966" w:rsidP="00E37966">
      <w:pPr>
        <w:pStyle w:val="ListParagraph"/>
        <w:numPr>
          <w:ilvl w:val="0"/>
          <w:numId w:val="6"/>
        </w:numPr>
      </w:pPr>
      <w:r w:rsidRPr="006376DD">
        <w:t>The ability to work and communicate effectively in both verbal and written forms.</w:t>
      </w:r>
    </w:p>
    <w:p w:rsidR="00E37966" w:rsidRPr="006376DD" w:rsidRDefault="00E37966" w:rsidP="00E37966">
      <w:pPr>
        <w:pStyle w:val="ListParagraph"/>
        <w:numPr>
          <w:ilvl w:val="0"/>
          <w:numId w:val="6"/>
        </w:numPr>
      </w:pPr>
      <w:r w:rsidRPr="006376DD">
        <w:t>The ability to motivate parents and other</w:t>
      </w:r>
      <w:r w:rsidR="004F2FF0">
        <w:t xml:space="preserve">s to serve in recognized </w:t>
      </w:r>
      <w:r w:rsidRPr="006376DD">
        <w:t>volunteer</w:t>
      </w:r>
      <w:r w:rsidR="004F2FF0">
        <w:t xml:space="preserve"> leader roles</w:t>
      </w:r>
      <w:r w:rsidRPr="006376DD">
        <w:t>.</w:t>
      </w:r>
    </w:p>
    <w:p w:rsidR="00E37966" w:rsidRPr="006376DD" w:rsidRDefault="00E37966" w:rsidP="00E37966">
      <w:pPr>
        <w:pStyle w:val="ListParagraph"/>
        <w:numPr>
          <w:ilvl w:val="0"/>
          <w:numId w:val="6"/>
        </w:numPr>
      </w:pPr>
      <w:r w:rsidRPr="006376DD">
        <w:t>A sincere interest in working with youth, other volunteers and professional staff in an educational</w:t>
      </w:r>
    </w:p>
    <w:p w:rsidR="00E37966" w:rsidRPr="006376DD" w:rsidRDefault="00E37966" w:rsidP="004F2FF0">
      <w:pPr>
        <w:pStyle w:val="ListParagraph"/>
      </w:pPr>
      <w:proofErr w:type="gramStart"/>
      <w:r w:rsidRPr="006376DD">
        <w:t>setting</w:t>
      </w:r>
      <w:proofErr w:type="gramEnd"/>
      <w:r w:rsidRPr="006376DD">
        <w:t>.</w:t>
      </w:r>
    </w:p>
    <w:p w:rsidR="00797CF8" w:rsidRDefault="00797CF8" w:rsidP="006376DD">
      <w:pPr>
        <w:rPr>
          <w:b/>
        </w:rPr>
      </w:pPr>
      <w:r>
        <w:rPr>
          <w:b/>
        </w:rPr>
        <w:t>Responsibilities:</w:t>
      </w:r>
      <w:r>
        <w:rPr>
          <w:b/>
        </w:rPr>
        <w:br/>
      </w:r>
    </w:p>
    <w:p w:rsidR="006376DD" w:rsidRPr="006376DD" w:rsidRDefault="006376DD" w:rsidP="0001744F">
      <w:pPr>
        <w:pStyle w:val="ListParagraph"/>
        <w:numPr>
          <w:ilvl w:val="0"/>
          <w:numId w:val="7"/>
        </w:numPr>
      </w:pPr>
      <w:r w:rsidRPr="006376DD">
        <w:t xml:space="preserve">Follow all 4-H guidelines and policies of the </w:t>
      </w:r>
      <w:r w:rsidR="00797CF8">
        <w:t>Missouri 4-H program</w:t>
      </w:r>
      <w:r w:rsidRPr="006376DD">
        <w:t>.</w:t>
      </w:r>
    </w:p>
    <w:p w:rsidR="006376DD" w:rsidRPr="006376DD" w:rsidRDefault="006376DD" w:rsidP="00797CF8">
      <w:pPr>
        <w:pStyle w:val="ListParagraph"/>
        <w:numPr>
          <w:ilvl w:val="0"/>
          <w:numId w:val="7"/>
        </w:numPr>
      </w:pPr>
      <w:r w:rsidRPr="006376DD">
        <w:t>Be committed to young people and their growth in all areas.</w:t>
      </w:r>
    </w:p>
    <w:p w:rsidR="006376DD" w:rsidRPr="006376DD" w:rsidRDefault="006376DD" w:rsidP="00797CF8">
      <w:pPr>
        <w:pStyle w:val="ListParagraph"/>
        <w:numPr>
          <w:ilvl w:val="0"/>
          <w:numId w:val="7"/>
        </w:numPr>
      </w:pPr>
      <w:r w:rsidRPr="006376DD">
        <w:t>Promote favorable public relations and image for 4-H program.</w:t>
      </w:r>
    </w:p>
    <w:p w:rsidR="006376DD" w:rsidRPr="006376DD" w:rsidRDefault="00797CF8" w:rsidP="00797CF8">
      <w:pPr>
        <w:pStyle w:val="ListParagraph"/>
        <w:numPr>
          <w:ilvl w:val="0"/>
          <w:numId w:val="7"/>
        </w:numPr>
      </w:pPr>
      <w:r>
        <w:t>H</w:t>
      </w:r>
      <w:r w:rsidR="006376DD" w:rsidRPr="006376DD">
        <w:t>elp analyze the needs and interests of county youth and volunteers.</w:t>
      </w:r>
    </w:p>
    <w:p w:rsidR="006376DD" w:rsidRPr="006376DD" w:rsidRDefault="006376DD" w:rsidP="00797CF8">
      <w:pPr>
        <w:pStyle w:val="ListParagraph"/>
        <w:numPr>
          <w:ilvl w:val="0"/>
          <w:numId w:val="7"/>
        </w:numPr>
      </w:pPr>
      <w:r w:rsidRPr="006376DD">
        <w:t>Inform professional Extension staff concerning training needs of members or volunteers, resources</w:t>
      </w:r>
    </w:p>
    <w:p w:rsidR="006376DD" w:rsidRPr="006376DD" w:rsidRDefault="006376DD" w:rsidP="00797CF8">
      <w:pPr>
        <w:pStyle w:val="ListParagraph"/>
      </w:pPr>
      <w:proofErr w:type="gramStart"/>
      <w:r w:rsidRPr="006376DD">
        <w:t>needed</w:t>
      </w:r>
      <w:proofErr w:type="gramEnd"/>
      <w:r w:rsidRPr="006376DD">
        <w:t xml:space="preserve"> to solve specific problems and/or concerns, and any other information as deemed important.</w:t>
      </w:r>
    </w:p>
    <w:p w:rsidR="006376DD" w:rsidRPr="006376DD" w:rsidRDefault="006376DD" w:rsidP="00797CF8">
      <w:pPr>
        <w:pStyle w:val="ListParagraph"/>
        <w:numPr>
          <w:ilvl w:val="0"/>
          <w:numId w:val="7"/>
        </w:numPr>
      </w:pPr>
      <w:r w:rsidRPr="006376DD">
        <w:t>Assist with planning, conducting, evaluating, and recommending educational experiences, methods,</w:t>
      </w:r>
    </w:p>
    <w:p w:rsidR="006376DD" w:rsidRPr="006376DD" w:rsidRDefault="006376DD" w:rsidP="00797CF8">
      <w:pPr>
        <w:pStyle w:val="ListParagraph"/>
      </w:pPr>
      <w:proofErr w:type="gramStart"/>
      <w:r w:rsidRPr="006376DD">
        <w:t>and</w:t>
      </w:r>
      <w:proofErr w:type="gramEnd"/>
      <w:r w:rsidRPr="006376DD">
        <w:t xml:space="preserve"> programs that will meet the needs and interests of youth.</w:t>
      </w:r>
    </w:p>
    <w:p w:rsidR="006376DD" w:rsidRPr="006376DD" w:rsidRDefault="006376DD" w:rsidP="00797CF8">
      <w:pPr>
        <w:pStyle w:val="ListParagraph"/>
        <w:numPr>
          <w:ilvl w:val="0"/>
          <w:numId w:val="7"/>
        </w:numPr>
      </w:pPr>
      <w:r w:rsidRPr="006376DD">
        <w:t>Attend all committee meetings.</w:t>
      </w:r>
    </w:p>
    <w:p w:rsidR="006376DD" w:rsidRPr="006376DD" w:rsidRDefault="006376DD" w:rsidP="00797CF8">
      <w:pPr>
        <w:pStyle w:val="ListParagraph"/>
        <w:numPr>
          <w:ilvl w:val="0"/>
          <w:numId w:val="7"/>
        </w:numPr>
      </w:pPr>
      <w:r w:rsidRPr="006376DD">
        <w:t>Secure material resources as needed to conduct, promote, and expand the 4-H program.</w:t>
      </w:r>
    </w:p>
    <w:p w:rsidR="006376DD" w:rsidRPr="006376DD" w:rsidRDefault="006376DD" w:rsidP="00797CF8">
      <w:pPr>
        <w:pStyle w:val="ListParagraph"/>
        <w:numPr>
          <w:ilvl w:val="0"/>
          <w:numId w:val="7"/>
        </w:numPr>
      </w:pPr>
      <w:r w:rsidRPr="006376DD">
        <w:t>Be dedicated to young people and sensitive to their abilities and needs.</w:t>
      </w:r>
    </w:p>
    <w:p w:rsidR="006376DD" w:rsidRPr="006376DD" w:rsidRDefault="006376DD" w:rsidP="00797CF8">
      <w:pPr>
        <w:pStyle w:val="ListParagraph"/>
        <w:numPr>
          <w:ilvl w:val="0"/>
          <w:numId w:val="7"/>
        </w:numPr>
      </w:pPr>
      <w:r w:rsidRPr="006376DD">
        <w:t>Encourage 4-H members' and parents' interest and participation.</w:t>
      </w:r>
    </w:p>
    <w:p w:rsidR="006376DD" w:rsidRPr="006376DD" w:rsidRDefault="006376DD" w:rsidP="00797CF8">
      <w:pPr>
        <w:pStyle w:val="ListParagraph"/>
        <w:numPr>
          <w:ilvl w:val="0"/>
          <w:numId w:val="7"/>
        </w:numPr>
      </w:pPr>
      <w:r w:rsidRPr="006376DD">
        <w:t>Welcome parents' ideas, assistance, cooperation, support, and attendance at 4-H activities.</w:t>
      </w:r>
    </w:p>
    <w:p w:rsidR="006376DD" w:rsidRPr="006376DD" w:rsidRDefault="006376DD" w:rsidP="00797CF8">
      <w:pPr>
        <w:pStyle w:val="ListParagraph"/>
        <w:numPr>
          <w:ilvl w:val="0"/>
          <w:numId w:val="7"/>
        </w:numPr>
      </w:pPr>
      <w:r w:rsidRPr="006376DD">
        <w:t>Read 4-H newsletters and literature from the county Extension office.</w:t>
      </w:r>
    </w:p>
    <w:p w:rsidR="00654338" w:rsidRDefault="00654338" w:rsidP="00797CF8">
      <w:pPr>
        <w:rPr>
          <w:b/>
        </w:rPr>
      </w:pPr>
    </w:p>
    <w:p w:rsidR="00797CF8" w:rsidRPr="003659B6" w:rsidRDefault="00797CF8" w:rsidP="00797CF8">
      <w:pPr>
        <w:rPr>
          <w:b/>
        </w:rPr>
      </w:pPr>
      <w:r w:rsidRPr="003659B6">
        <w:rPr>
          <w:b/>
        </w:rPr>
        <w:lastRenderedPageBreak/>
        <w:t>Benefits:</w:t>
      </w:r>
    </w:p>
    <w:p w:rsidR="00797CF8" w:rsidRDefault="00797CF8" w:rsidP="00797CF8">
      <w:pPr>
        <w:pStyle w:val="ListParagraph"/>
        <w:numPr>
          <w:ilvl w:val="0"/>
          <w:numId w:val="4"/>
        </w:numPr>
      </w:pPr>
      <w:r>
        <w:t>Experience the satisfaction of contributing to the positive growth of youth</w:t>
      </w:r>
    </w:p>
    <w:p w:rsidR="00797CF8" w:rsidRDefault="00797CF8" w:rsidP="00797CF8">
      <w:pPr>
        <w:pStyle w:val="ListParagraph"/>
        <w:numPr>
          <w:ilvl w:val="0"/>
          <w:numId w:val="4"/>
        </w:numPr>
      </w:pPr>
      <w:r>
        <w:t>Grow personal leadership and communication skills</w:t>
      </w:r>
    </w:p>
    <w:p w:rsidR="00797CF8" w:rsidRDefault="00797CF8" w:rsidP="00797CF8">
      <w:pPr>
        <w:pStyle w:val="ListParagraph"/>
        <w:numPr>
          <w:ilvl w:val="0"/>
          <w:numId w:val="4"/>
        </w:numPr>
      </w:pPr>
      <w:r>
        <w:t>Gain respect and gratitude of members, volunteers, parents, and the community</w:t>
      </w:r>
    </w:p>
    <w:p w:rsidR="00797CF8" w:rsidRDefault="00797CF8" w:rsidP="00797CF8">
      <w:pPr>
        <w:pStyle w:val="ListParagraph"/>
        <w:numPr>
          <w:ilvl w:val="0"/>
          <w:numId w:val="4"/>
        </w:numPr>
      </w:pPr>
      <w:r>
        <w:t>Recognition for your contributions</w:t>
      </w:r>
    </w:p>
    <w:p w:rsidR="00654338" w:rsidRDefault="00654338" w:rsidP="00797CF8">
      <w:pPr>
        <w:rPr>
          <w:b/>
        </w:rPr>
      </w:pPr>
      <w:r>
        <w:rPr>
          <w:b/>
        </w:rPr>
        <w:t>Boundaries and Parameters:</w:t>
      </w:r>
    </w:p>
    <w:p w:rsidR="00654338" w:rsidRPr="00654338" w:rsidRDefault="00654338" w:rsidP="00654338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[Describe the parameters or boundaries the person must stay within as they work to fulfill the responsibilities. What policy, procedures, quicksand,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 does the person need to know before staring any tasks?]</w:t>
      </w:r>
    </w:p>
    <w:p w:rsidR="00797CF8" w:rsidRPr="00797CF8" w:rsidRDefault="00797CF8" w:rsidP="00797CF8">
      <w:pPr>
        <w:rPr>
          <w:b/>
        </w:rPr>
      </w:pPr>
      <w:r w:rsidRPr="00797CF8">
        <w:rPr>
          <w:b/>
        </w:rPr>
        <w:t>Missouri 4-H staff agree to:</w:t>
      </w:r>
    </w:p>
    <w:p w:rsidR="00797CF8" w:rsidRPr="006376DD" w:rsidRDefault="00797CF8" w:rsidP="00797CF8">
      <w:pPr>
        <w:pStyle w:val="ListParagraph"/>
        <w:numPr>
          <w:ilvl w:val="0"/>
          <w:numId w:val="8"/>
        </w:numPr>
      </w:pPr>
      <w:r w:rsidRPr="006376DD">
        <w:t>Provide training opportunities that will help the volunteer fulfill his/her responsibilities as a 4-H</w:t>
      </w:r>
    </w:p>
    <w:p w:rsidR="00797CF8" w:rsidRPr="006376DD" w:rsidRDefault="00797CF8" w:rsidP="00797CF8">
      <w:pPr>
        <w:pStyle w:val="ListParagraph"/>
      </w:pPr>
      <w:r w:rsidRPr="006376DD">
        <w:t>Council member</w:t>
      </w:r>
    </w:p>
    <w:p w:rsidR="00797CF8" w:rsidRPr="006376DD" w:rsidRDefault="00797CF8" w:rsidP="00797CF8">
      <w:pPr>
        <w:pStyle w:val="ListParagraph"/>
        <w:numPr>
          <w:ilvl w:val="0"/>
          <w:numId w:val="8"/>
        </w:numPr>
      </w:pPr>
      <w:r w:rsidRPr="006376DD">
        <w:t>Provide appropriate manuals, pamphlets, audio-visual aids, newsletters and other resource materials</w:t>
      </w:r>
    </w:p>
    <w:p w:rsidR="00797CF8" w:rsidRPr="006376DD" w:rsidRDefault="00797CF8" w:rsidP="00797CF8">
      <w:pPr>
        <w:pStyle w:val="ListParagraph"/>
        <w:numPr>
          <w:ilvl w:val="0"/>
          <w:numId w:val="8"/>
        </w:numPr>
      </w:pPr>
      <w:r w:rsidRPr="006376DD">
        <w:t>Have professionals available to listen to volunteers' ideas to help improve the 4-H program</w:t>
      </w:r>
    </w:p>
    <w:p w:rsidR="00797CF8" w:rsidRPr="006376DD" w:rsidRDefault="00797CF8" w:rsidP="00797CF8">
      <w:pPr>
        <w:pStyle w:val="ListParagraph"/>
        <w:numPr>
          <w:ilvl w:val="0"/>
          <w:numId w:val="8"/>
        </w:numPr>
      </w:pPr>
      <w:r w:rsidRPr="006376DD">
        <w:t>Provide appropriate recognition and awards to volunteers</w:t>
      </w:r>
    </w:p>
    <w:p w:rsidR="00797CF8" w:rsidRDefault="00797CF8" w:rsidP="00DA2154">
      <w:pPr>
        <w:rPr>
          <w:b/>
        </w:rPr>
      </w:pPr>
    </w:p>
    <w:p w:rsidR="00DA2154" w:rsidRPr="00797CF8" w:rsidRDefault="00DA2154" w:rsidP="00DA2154">
      <w:pPr>
        <w:rPr>
          <w:b/>
        </w:rPr>
      </w:pPr>
      <w:r w:rsidRPr="00797CF8">
        <w:rPr>
          <w:b/>
        </w:rPr>
        <w:t>Contacts:</w:t>
      </w:r>
    </w:p>
    <w:p w:rsidR="00DA2154" w:rsidRPr="00797CF8" w:rsidRDefault="00797CF8" w:rsidP="00DA2154">
      <w:pPr>
        <w:rPr>
          <w:b/>
        </w:rPr>
      </w:pPr>
      <w:r w:rsidRPr="00797CF8">
        <w:rPr>
          <w:b/>
        </w:rPr>
        <w:t>County 4-H Council Member</w:t>
      </w:r>
    </w:p>
    <w:p w:rsidR="00797CF8" w:rsidRDefault="00797CF8" w:rsidP="00DA2154"/>
    <w:p w:rsidR="00DA2154" w:rsidRPr="006376DD" w:rsidRDefault="00DA2154" w:rsidP="00DA2154">
      <w:r w:rsidRPr="006376DD">
        <w:t>Name: ____________________________________________</w:t>
      </w:r>
      <w:r w:rsidRPr="006376DD">
        <w:tab/>
      </w:r>
      <w:r w:rsidRPr="006376DD">
        <w:tab/>
        <w:t>Club______________________</w:t>
      </w:r>
    </w:p>
    <w:p w:rsidR="00DA2154" w:rsidRPr="006376DD" w:rsidRDefault="00DA2154" w:rsidP="00DA2154">
      <w:r w:rsidRPr="006376DD">
        <w:t>Address: __________________________________________</w:t>
      </w:r>
      <w:r w:rsidRPr="006376DD">
        <w:tab/>
      </w:r>
      <w:r w:rsidRPr="006376DD">
        <w:tab/>
        <w:t>Phone: ____________________</w:t>
      </w:r>
    </w:p>
    <w:p w:rsidR="00DA2154" w:rsidRPr="006376DD" w:rsidRDefault="00DA2154" w:rsidP="00DA2154">
      <w:r w:rsidRPr="006376DD">
        <w:t>Email: _____________________________________________</w:t>
      </w:r>
    </w:p>
    <w:p w:rsidR="00DA2154" w:rsidRPr="006376DD" w:rsidRDefault="00DA2154" w:rsidP="00DA2154"/>
    <w:p w:rsidR="00DA2154" w:rsidRPr="00797CF8" w:rsidRDefault="00DA2154" w:rsidP="00DA2154">
      <w:pPr>
        <w:rPr>
          <w:b/>
        </w:rPr>
      </w:pPr>
      <w:r w:rsidRPr="00797CF8">
        <w:rPr>
          <w:b/>
        </w:rPr>
        <w:t>Volunteer Supervisor/University of Missouri Extension Youth Staff</w:t>
      </w:r>
    </w:p>
    <w:p w:rsidR="00797CF8" w:rsidRDefault="00797CF8" w:rsidP="00DA2154"/>
    <w:p w:rsidR="00DA2154" w:rsidRPr="006376DD" w:rsidRDefault="00DA2154" w:rsidP="00DA2154">
      <w:r w:rsidRPr="006376DD">
        <w:t>Name: ____________________________________________</w:t>
      </w:r>
      <w:r w:rsidRPr="006376DD">
        <w:tab/>
      </w:r>
      <w:r w:rsidRPr="006376DD">
        <w:tab/>
        <w:t>Club______________________</w:t>
      </w:r>
    </w:p>
    <w:p w:rsidR="00DA2154" w:rsidRPr="006376DD" w:rsidRDefault="00DA2154" w:rsidP="00DA2154">
      <w:r w:rsidRPr="006376DD">
        <w:t>Address: __________________________________________</w:t>
      </w:r>
      <w:r w:rsidRPr="006376DD">
        <w:tab/>
      </w:r>
      <w:r w:rsidRPr="006376DD">
        <w:tab/>
        <w:t>Phone: ____________________</w:t>
      </w:r>
    </w:p>
    <w:p w:rsidR="00DA2154" w:rsidRPr="006376DD" w:rsidRDefault="00F31D0F" w:rsidP="00DA2154"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54381</wp:posOffset>
            </wp:positionH>
            <wp:positionV relativeFrom="paragraph">
              <wp:posOffset>1127786</wp:posOffset>
            </wp:positionV>
            <wp:extent cx="6554470" cy="687705"/>
            <wp:effectExtent l="0" t="0" r="0" b="0"/>
            <wp:wrapTight wrapText="bothSides">
              <wp:wrapPolygon edited="0">
                <wp:start x="0" y="0"/>
                <wp:lineTo x="0" y="20942"/>
                <wp:lineTo x="21533" y="20942"/>
                <wp:lineTo x="21533" y="0"/>
                <wp:lineTo x="0" y="0"/>
              </wp:wrapPolygon>
            </wp:wrapTight>
            <wp:docPr id="3" name="Picture 3" descr="C:\Users\jacksonjamese\AppData\Local\Microsoft\Windows\INetCache\Content.Word\muext_indicia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cksonjamese\AppData\Local\Microsoft\Windows\INetCache\Content.Word\muext_indicia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47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154" w:rsidRPr="006376DD">
        <w:t>Email: _____________________________________________</w:t>
      </w:r>
    </w:p>
    <w:sectPr w:rsidR="00DA2154" w:rsidRPr="006376DD" w:rsidSect="00ED35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650"/>
    <w:multiLevelType w:val="hybridMultilevel"/>
    <w:tmpl w:val="65D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231"/>
    <w:multiLevelType w:val="hybridMultilevel"/>
    <w:tmpl w:val="73A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186"/>
    <w:multiLevelType w:val="hybridMultilevel"/>
    <w:tmpl w:val="7832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3D67"/>
    <w:multiLevelType w:val="hybridMultilevel"/>
    <w:tmpl w:val="99AE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76733"/>
    <w:multiLevelType w:val="hybridMultilevel"/>
    <w:tmpl w:val="D260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C5F55"/>
    <w:multiLevelType w:val="hybridMultilevel"/>
    <w:tmpl w:val="1B3E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0EB1"/>
    <w:multiLevelType w:val="hybridMultilevel"/>
    <w:tmpl w:val="8916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92EC3"/>
    <w:multiLevelType w:val="hybridMultilevel"/>
    <w:tmpl w:val="45F8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B4E0A"/>
    <w:multiLevelType w:val="hybridMultilevel"/>
    <w:tmpl w:val="4A2E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04"/>
    <w:rsid w:val="00460317"/>
    <w:rsid w:val="004B615F"/>
    <w:rsid w:val="004F2FF0"/>
    <w:rsid w:val="006376DD"/>
    <w:rsid w:val="00654338"/>
    <w:rsid w:val="00676043"/>
    <w:rsid w:val="00771B2C"/>
    <w:rsid w:val="00797CF8"/>
    <w:rsid w:val="00995633"/>
    <w:rsid w:val="00C47D1C"/>
    <w:rsid w:val="00D10F0E"/>
    <w:rsid w:val="00DA2154"/>
    <w:rsid w:val="00E37966"/>
    <w:rsid w:val="00ED3504"/>
    <w:rsid w:val="00F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7FE6F-270E-4B94-9C7A-3FD2AFA4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50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Extension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Tammy</dc:creator>
  <cp:keywords/>
  <dc:description/>
  <cp:lastModifiedBy>Wolverson, Melinda M.</cp:lastModifiedBy>
  <cp:revision>2</cp:revision>
  <dcterms:created xsi:type="dcterms:W3CDTF">2019-10-03T14:37:00Z</dcterms:created>
  <dcterms:modified xsi:type="dcterms:W3CDTF">2019-10-03T14:37:00Z</dcterms:modified>
</cp:coreProperties>
</file>